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52D54387"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58796323"/>
      <w:bookmarkStart w:id="1" w:name="_Hlk128484163"/>
      <w:r w:rsidR="00F366AD" w:rsidRPr="00F366AD">
        <w:rPr>
          <w:rFonts w:ascii="Arial" w:eastAsia="Calibri" w:hAnsi="Arial" w:cs="Arial"/>
          <w:sz w:val="20"/>
          <w:szCs w:val="20"/>
          <w:lang w:val="sr-Latn-BA" w:eastAsia="en-US"/>
        </w:rPr>
        <w:t xml:space="preserve">po zaključku Vijeća ministara Bosne i Hercegovine sa </w:t>
      </w:r>
      <w:r w:rsidR="00F366AD">
        <w:rPr>
          <w:rFonts w:ascii="Arial" w:eastAsia="Calibri" w:hAnsi="Arial" w:cs="Arial"/>
          <w:sz w:val="20"/>
          <w:szCs w:val="20"/>
          <w:lang w:val="sr-Latn-BA" w:eastAsia="en-US"/>
        </w:rPr>
        <w:t>18</w:t>
      </w:r>
      <w:r w:rsidR="00F366AD" w:rsidRPr="00F366AD">
        <w:rPr>
          <w:rFonts w:ascii="Arial" w:eastAsia="Calibri" w:hAnsi="Arial" w:cs="Arial"/>
          <w:sz w:val="20"/>
          <w:szCs w:val="20"/>
          <w:lang w:val="sr-Latn-BA" w:eastAsia="en-US"/>
        </w:rPr>
        <w:t xml:space="preserve">. sjednice održane dana </w:t>
      </w:r>
      <w:r w:rsidR="00F366AD">
        <w:rPr>
          <w:rFonts w:ascii="Arial" w:eastAsia="Calibri" w:hAnsi="Arial" w:cs="Arial"/>
          <w:sz w:val="20"/>
          <w:szCs w:val="20"/>
          <w:lang w:val="sr-Latn-BA" w:eastAsia="en-US"/>
        </w:rPr>
        <w:t>13</w:t>
      </w:r>
      <w:r w:rsidR="00F366AD" w:rsidRPr="00F366AD">
        <w:rPr>
          <w:rFonts w:ascii="Arial" w:eastAsia="Calibri" w:hAnsi="Arial" w:cs="Arial"/>
          <w:sz w:val="20"/>
          <w:szCs w:val="20"/>
          <w:lang w:val="sr-Latn-BA" w:eastAsia="en-US"/>
        </w:rPr>
        <w:t>.</w:t>
      </w:r>
      <w:r w:rsidR="00F366AD">
        <w:rPr>
          <w:rFonts w:ascii="Arial" w:eastAsia="Calibri" w:hAnsi="Arial" w:cs="Arial"/>
          <w:sz w:val="20"/>
          <w:szCs w:val="20"/>
          <w:lang w:val="sr-Latn-BA" w:eastAsia="en-US"/>
        </w:rPr>
        <w:t>07</w:t>
      </w:r>
      <w:r w:rsidR="00F366AD" w:rsidRPr="00F366AD">
        <w:rPr>
          <w:rFonts w:ascii="Arial" w:eastAsia="Calibri" w:hAnsi="Arial" w:cs="Arial"/>
          <w:sz w:val="20"/>
          <w:szCs w:val="20"/>
          <w:lang w:val="sr-Latn-BA" w:eastAsia="en-US"/>
        </w:rPr>
        <w:t>.2023. godine, raspisuje</w:t>
      </w:r>
    </w:p>
    <w:bookmarkEnd w:id="0"/>
    <w:p w14:paraId="1EB4BA2A" w14:textId="77777777" w:rsidR="00ED3360" w:rsidRPr="00601140" w:rsidRDefault="00ED3360" w:rsidP="00ED3360">
      <w:pPr>
        <w:jc w:val="both"/>
        <w:rPr>
          <w:rFonts w:ascii="Arial" w:eastAsia="Calibri" w:hAnsi="Arial" w:cs="Arial"/>
          <w:sz w:val="20"/>
          <w:szCs w:val="20"/>
          <w:lang w:val="sr-Latn-BA" w:eastAsia="en-US"/>
        </w:rPr>
      </w:pPr>
    </w:p>
    <w:p w14:paraId="00DBB2F4" w14:textId="77777777" w:rsidR="001D1B49" w:rsidRDefault="001D1B49" w:rsidP="00ED3360">
      <w:pPr>
        <w:jc w:val="center"/>
        <w:rPr>
          <w:rFonts w:ascii="Arial" w:eastAsia="Calibri" w:hAnsi="Arial" w:cs="Arial"/>
          <w:b/>
          <w:sz w:val="20"/>
          <w:szCs w:val="20"/>
          <w:lang w:val="sr-Latn-BA" w:eastAsia="en-US"/>
        </w:rPr>
      </w:pPr>
    </w:p>
    <w:p w14:paraId="1656A065" w14:textId="3911F473" w:rsidR="00ED3360" w:rsidRPr="00601140" w:rsidRDefault="001D1B49" w:rsidP="00ED3360">
      <w:pPr>
        <w:jc w:val="center"/>
        <w:rPr>
          <w:rFonts w:ascii="Arial" w:eastAsia="Calibri" w:hAnsi="Arial" w:cs="Arial"/>
          <w:b/>
          <w:sz w:val="20"/>
          <w:szCs w:val="20"/>
          <w:lang w:val="sr-Latn-BA" w:eastAsia="en-US"/>
        </w:rPr>
      </w:pPr>
      <w:bookmarkStart w:id="2" w:name="_Hlk129691277"/>
      <w:r>
        <w:rPr>
          <w:rFonts w:ascii="Arial" w:eastAsia="Calibri" w:hAnsi="Arial" w:cs="Arial"/>
          <w:b/>
          <w:sz w:val="20"/>
          <w:szCs w:val="20"/>
          <w:lang w:val="sr-Latn-BA" w:eastAsia="en-US"/>
        </w:rPr>
        <w:t>JAVNI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145412F1" w14:textId="6F9422FD"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w:t>
      </w:r>
      <w:r w:rsidR="00B10BAC">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00ED3360" w:rsidRPr="00601140">
        <w:rPr>
          <w:rFonts w:ascii="Arial" w:eastAsia="Calibri" w:hAnsi="Arial" w:cs="Arial"/>
          <w:b/>
          <w:sz w:val="20"/>
          <w:szCs w:val="20"/>
          <w:lang w:val="sr-Latn-BA" w:eastAsia="en-US"/>
        </w:rPr>
        <w:t xml:space="preserve"> </w:t>
      </w:r>
      <w:r w:rsidR="00375627">
        <w:rPr>
          <w:rFonts w:ascii="Arial" w:eastAsia="Calibri" w:hAnsi="Arial" w:cs="Arial"/>
          <w:b/>
          <w:sz w:val="20"/>
          <w:szCs w:val="20"/>
          <w:lang w:val="sr-Latn-BA" w:eastAsia="en-US"/>
        </w:rPr>
        <w:t>rukovodeć</w:t>
      </w:r>
      <w:r w:rsidR="00B10BAC">
        <w:rPr>
          <w:rFonts w:ascii="Arial" w:eastAsia="Calibri" w:hAnsi="Arial" w:cs="Arial"/>
          <w:b/>
          <w:sz w:val="20"/>
          <w:szCs w:val="20"/>
          <w:lang w:val="sr-Latn-BA" w:eastAsia="en-US"/>
        </w:rPr>
        <w:t>eg</w:t>
      </w:r>
      <w:r w:rsidR="0037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državn</w:t>
      </w:r>
      <w:r w:rsidR="00B10BAC">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00ED3360" w:rsidRPr="00601140">
        <w:rPr>
          <w:rFonts w:ascii="Arial" w:eastAsia="Calibri" w:hAnsi="Arial" w:cs="Arial"/>
          <w:b/>
          <w:sz w:val="20"/>
          <w:szCs w:val="20"/>
          <w:lang w:val="sr-Latn-BA" w:eastAsia="en-US"/>
        </w:rPr>
        <w:t xml:space="preserve"> </w:t>
      </w:r>
    </w:p>
    <w:p w14:paraId="5BA2BA56" w14:textId="40E94FA2" w:rsidR="001F2936" w:rsidRPr="00601140" w:rsidRDefault="009058CD" w:rsidP="0037562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Upravi</w:t>
      </w:r>
      <w:r w:rsidR="00375627">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Bosne</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Hercegovine</w:t>
      </w:r>
      <w:r>
        <w:rPr>
          <w:rFonts w:ascii="Arial" w:eastAsia="Calibri" w:hAnsi="Arial" w:cs="Arial"/>
          <w:b/>
          <w:sz w:val="20"/>
          <w:szCs w:val="20"/>
          <w:lang w:val="sr-Latn-BA" w:eastAsia="en-US"/>
        </w:rPr>
        <w:t xml:space="preserve"> za zaštitu zdravlja bilja</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720B8FC5" w14:textId="35A48386" w:rsidR="009058CD" w:rsidRDefault="009058CD" w:rsidP="00ED3360">
      <w:pPr>
        <w:jc w:val="both"/>
        <w:rPr>
          <w:rFonts w:ascii="Arial" w:eastAsia="Calibri" w:hAnsi="Arial" w:cs="Arial"/>
          <w:sz w:val="20"/>
          <w:szCs w:val="20"/>
          <w:lang w:val="sr-Latn-BA" w:eastAsia="en-US"/>
        </w:rPr>
      </w:pPr>
    </w:p>
    <w:p w14:paraId="59FD39CD" w14:textId="33D00F28" w:rsidR="009058CD" w:rsidRDefault="009058CD" w:rsidP="009058CD">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1/0</w:t>
      </w:r>
      <w:r w:rsidR="00A8563F">
        <w:rPr>
          <w:rFonts w:ascii="Arial" w:eastAsia="Calibri" w:hAnsi="Arial" w:cs="Arial"/>
          <w:b/>
          <w:sz w:val="20"/>
          <w:szCs w:val="20"/>
          <w:u w:val="single"/>
          <w:lang w:val="sr-Latn-BA" w:eastAsia="en-US"/>
        </w:rPr>
        <w:t xml:space="preserve">1 </w:t>
      </w:r>
      <w:r w:rsidRPr="009058CD">
        <w:rPr>
          <w:rFonts w:ascii="Arial" w:eastAsia="Calibri" w:hAnsi="Arial" w:cs="Arial"/>
          <w:b/>
          <w:sz w:val="20"/>
          <w:szCs w:val="20"/>
          <w:u w:val="single"/>
          <w:lang w:val="sr-Latn-BA" w:eastAsia="en-US"/>
        </w:rPr>
        <w:t>Zamjenik direktora</w:t>
      </w:r>
    </w:p>
    <w:p w14:paraId="10C1B098" w14:textId="6FEB7894" w:rsidR="005F2D81" w:rsidRDefault="009058CD" w:rsidP="00A576A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w:t>
      </w:r>
      <w:r w:rsidR="00CB03DC">
        <w:rPr>
          <w:rFonts w:ascii="Arial" w:eastAsia="Calibri" w:hAnsi="Arial" w:cs="Arial"/>
          <w:b/>
          <w:sz w:val="20"/>
          <w:szCs w:val="20"/>
          <w:lang w:val="sr-Latn-BA" w:eastAsia="en-US"/>
        </w:rPr>
        <w:t xml:space="preserve"> </w:t>
      </w:r>
      <w:bookmarkStart w:id="3" w:name="_Hlk158715946"/>
      <w:r w:rsidR="005F2D81" w:rsidRPr="005F2D81">
        <w:rPr>
          <w:rFonts w:ascii="Arial" w:eastAsia="Calibri" w:hAnsi="Arial" w:cs="Arial"/>
          <w:sz w:val="20"/>
          <w:szCs w:val="20"/>
          <w:lang w:val="sr-Latn-BA" w:eastAsia="en-US"/>
        </w:rPr>
        <w:t>Pomaže direktoru u radu Uprave, učestvuje u pripremi zakona i podzakonskih propisa na zahtjevima legislative EU, IPPC, EFSA, EPPO, UPOV i drugih međunarodnih konvencija iz fitosanitarne oblasti, obavlja stručne i savjetodavne poslove, koordinira rad organizacionih jedinica, koordinira aktivnosti između Uprave i nadležnih organa entiteta i Brčko distrikta Bosne i Hercegovine, učestvuje u aktivnostima vezanim za realizaciju međunarodnih projekata, zamjenjuje direktora ukoliko direktor nije u mogućnosti da obavlja svoja ovlaštenja i obaveze, obavlja i druge poslove predviđene zakonima.</w:t>
      </w:r>
    </w:p>
    <w:bookmarkEnd w:id="3"/>
    <w:p w14:paraId="24C8648F" w14:textId="0999B57A" w:rsidR="00A576AB" w:rsidRDefault="009058CD" w:rsidP="00A576A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 xml:space="preserve">: </w:t>
      </w:r>
      <w:r w:rsidR="00A576AB" w:rsidRPr="00A576AB">
        <w:rPr>
          <w:rFonts w:ascii="Arial" w:eastAsia="Calibri" w:hAnsi="Arial" w:cs="Arial"/>
          <w:sz w:val="20"/>
          <w:szCs w:val="20"/>
          <w:lang w:val="sr-Latn-BA" w:eastAsia="en-US"/>
        </w:rPr>
        <w:t xml:space="preserve">Visoka stručna sprema (najmanje VII stepen stručne spreme odnosno Bolonjski sistem studiranja najmanje 240 ECTS bodova) završen poljoprivredni fakultet (smjer zaštita bilja, ratarski, voćarsko − vinogradarski, vodoprivredne melioracije, </w:t>
      </w:r>
      <w:bookmarkStart w:id="4" w:name="_Hlk160614122"/>
      <w:r w:rsidR="005F2D81" w:rsidRPr="005F2D81">
        <w:rPr>
          <w:rFonts w:ascii="Arial" w:eastAsia="Calibri" w:hAnsi="Arial" w:cs="Arial"/>
          <w:sz w:val="20"/>
          <w:szCs w:val="20"/>
          <w:lang w:val="sr-Latn-BA" w:eastAsia="en-US"/>
        </w:rPr>
        <w:t>biljne proizvodnje</w:t>
      </w:r>
      <w:r w:rsidR="00F81B44">
        <w:rPr>
          <w:rFonts w:ascii="Arial" w:eastAsia="Calibri" w:hAnsi="Arial" w:cs="Arial"/>
          <w:sz w:val="20"/>
          <w:szCs w:val="20"/>
          <w:lang w:val="sr-Latn-BA" w:eastAsia="en-US"/>
        </w:rPr>
        <w:t>,</w:t>
      </w:r>
      <w:r w:rsidR="005F2D81" w:rsidRPr="005F2D81">
        <w:rPr>
          <w:rFonts w:ascii="Arial" w:eastAsia="Calibri" w:hAnsi="Arial" w:cs="Arial"/>
          <w:sz w:val="20"/>
          <w:szCs w:val="20"/>
          <w:lang w:val="sr-Latn-BA" w:eastAsia="en-US"/>
        </w:rPr>
        <w:t xml:space="preserve"> opći smjer </w:t>
      </w:r>
      <w:r w:rsidR="00F81B44">
        <w:rPr>
          <w:rFonts w:ascii="Arial" w:eastAsia="Calibri" w:hAnsi="Arial" w:cs="Arial"/>
          <w:sz w:val="20"/>
          <w:szCs w:val="20"/>
          <w:lang w:val="sr-Latn-BA" w:eastAsia="en-US"/>
        </w:rPr>
        <w:t xml:space="preserve">ili smjer </w:t>
      </w:r>
      <w:r w:rsidR="005F2D81" w:rsidRPr="005F2D81">
        <w:rPr>
          <w:rFonts w:ascii="Arial" w:eastAsia="Calibri" w:hAnsi="Arial" w:cs="Arial"/>
          <w:sz w:val="20"/>
          <w:szCs w:val="20"/>
          <w:lang w:val="sr-Latn-BA" w:eastAsia="en-US"/>
        </w:rPr>
        <w:t>prehrambene tehnologije</w:t>
      </w:r>
      <w:bookmarkEnd w:id="4"/>
      <w:r w:rsidR="00A576AB" w:rsidRPr="00A576AB">
        <w:rPr>
          <w:rFonts w:ascii="Arial" w:eastAsia="Calibri" w:hAnsi="Arial" w:cs="Arial"/>
          <w:sz w:val="20"/>
          <w:szCs w:val="20"/>
          <w:lang w:val="sr-Latn-BA" w:eastAsia="en-US"/>
        </w:rPr>
        <w:t>)</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najmanje 5 godina radnog iskustva u struci, od čega 3 godine na rukovodećim poslovima</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poznavanje jednog diplomatskog jezika</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dobre komunikacione sposobnosti</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izrazito razvijene organizacione sposobnosti</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položen stručni upravni ispit</w:t>
      </w:r>
      <w:r w:rsidR="00A576AB">
        <w:rPr>
          <w:rFonts w:ascii="Arial" w:eastAsia="Calibri" w:hAnsi="Arial" w:cs="Arial"/>
          <w:sz w:val="20"/>
          <w:szCs w:val="20"/>
          <w:lang w:val="sr-Latn-BA" w:eastAsia="en-US"/>
        </w:rPr>
        <w:t xml:space="preserve">; </w:t>
      </w:r>
      <w:r w:rsidR="00A576AB" w:rsidRPr="00A576AB">
        <w:rPr>
          <w:rFonts w:ascii="Arial" w:eastAsia="Calibri" w:hAnsi="Arial" w:cs="Arial"/>
          <w:sz w:val="20"/>
          <w:szCs w:val="20"/>
          <w:lang w:val="sr-Latn-BA" w:eastAsia="en-US"/>
        </w:rPr>
        <w:t>poznavanje rada na računaru</w:t>
      </w:r>
      <w:r w:rsidR="00A576AB">
        <w:rPr>
          <w:rFonts w:ascii="Arial" w:eastAsia="Calibri" w:hAnsi="Arial" w:cs="Arial"/>
          <w:sz w:val="20"/>
          <w:szCs w:val="20"/>
          <w:lang w:val="sr-Latn-BA" w:eastAsia="en-US"/>
        </w:rPr>
        <w:t>.</w:t>
      </w:r>
    </w:p>
    <w:p w14:paraId="06D66AF1" w14:textId="3BAE3231" w:rsidR="009058CD" w:rsidRPr="00601140" w:rsidRDefault="009058CD" w:rsidP="00A576A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 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sekretar sa posebnim zadatkom</w:t>
      </w:r>
      <w:r w:rsidRPr="00601140">
        <w:rPr>
          <w:rFonts w:ascii="Arial" w:eastAsia="Calibri" w:hAnsi="Arial" w:cs="Arial"/>
          <w:sz w:val="20"/>
          <w:szCs w:val="20"/>
          <w:lang w:val="sr-Latn-BA" w:eastAsia="en-US"/>
        </w:rPr>
        <w:t>.</w:t>
      </w:r>
    </w:p>
    <w:p w14:paraId="6AD159D8" w14:textId="7D579BC9" w:rsidR="009058CD" w:rsidRPr="00601140" w:rsidRDefault="009058CD" w:rsidP="009058CD">
      <w:pPr>
        <w:jc w:val="both"/>
        <w:rPr>
          <w:rFonts w:ascii="Arial" w:hAnsi="Arial" w:cs="Arial"/>
          <w:sz w:val="20"/>
          <w:szCs w:val="20"/>
          <w:lang w:val="sr-Latn-BA" w:eastAsia="en-US"/>
        </w:rPr>
      </w:pPr>
      <w:r>
        <w:rPr>
          <w:rFonts w:ascii="Arial" w:hAnsi="Arial" w:cs="Arial"/>
          <w:b/>
          <w:sz w:val="20"/>
          <w:szCs w:val="20"/>
          <w:lang w:val="sr-Latn-BA" w:eastAsia="en-US"/>
        </w:rPr>
        <w:t>Pripadajuća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F81B44" w:rsidRPr="00355ECD">
        <w:rPr>
          <w:rFonts w:ascii="Arial" w:hAnsi="Arial" w:cs="Arial"/>
          <w:sz w:val="20"/>
          <w:szCs w:val="20"/>
          <w:lang w:val="sr-Latn-BA" w:eastAsia="en-US"/>
        </w:rPr>
        <w:t>2.</w:t>
      </w:r>
      <w:r w:rsidR="00F81B44">
        <w:rPr>
          <w:rFonts w:ascii="Arial" w:hAnsi="Arial" w:cs="Arial"/>
          <w:sz w:val="20"/>
          <w:szCs w:val="20"/>
          <w:lang w:val="sr-Latn-BA" w:eastAsia="en-US"/>
        </w:rPr>
        <w:t>700</w:t>
      </w:r>
      <w:r w:rsidR="00F81B44" w:rsidRPr="00355ECD">
        <w:rPr>
          <w:rFonts w:ascii="Arial" w:hAnsi="Arial" w:cs="Arial"/>
          <w:sz w:val="20"/>
          <w:szCs w:val="20"/>
          <w:lang w:val="sr-Latn-BA" w:eastAsia="en-US"/>
        </w:rPr>
        <w:t>,</w:t>
      </w:r>
      <w:r w:rsidR="00F81B44">
        <w:rPr>
          <w:rFonts w:ascii="Arial" w:hAnsi="Arial" w:cs="Arial"/>
          <w:sz w:val="20"/>
          <w:szCs w:val="20"/>
          <w:lang w:val="sr-Latn-BA" w:eastAsia="en-US"/>
        </w:rPr>
        <w:t>00</w:t>
      </w:r>
      <w:r w:rsidR="00F81B44" w:rsidRPr="00355ECD">
        <w:rPr>
          <w:rFonts w:ascii="Arial" w:hAnsi="Arial" w:cs="Arial"/>
          <w:sz w:val="20"/>
          <w:szCs w:val="20"/>
          <w:lang w:val="sr-Latn-BA" w:eastAsia="en-US"/>
        </w:rPr>
        <w:t xml:space="preserve"> </w:t>
      </w:r>
      <w:r w:rsidR="00355ECD" w:rsidRPr="00355ECD">
        <w:rPr>
          <w:rFonts w:ascii="Arial" w:hAnsi="Arial" w:cs="Arial"/>
          <w:sz w:val="20"/>
          <w:szCs w:val="20"/>
          <w:lang w:val="sr-Latn-BA" w:eastAsia="en-US"/>
        </w:rPr>
        <w:t>KM.</w:t>
      </w:r>
    </w:p>
    <w:p w14:paraId="7C709971" w14:textId="77777777" w:rsidR="009058CD" w:rsidRPr="00601140" w:rsidRDefault="009058CD" w:rsidP="009058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06BB8C80" w14:textId="77777777" w:rsidR="009058CD" w:rsidRPr="00601140" w:rsidRDefault="009058CD" w:rsidP="009058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1"/>
    <w:bookmarkEnd w:id="2"/>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lastRenderedPageBreak/>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77777777"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1C21041F" w14:textId="77777777" w:rsidR="00932014" w:rsidRDefault="005D794B" w:rsidP="009320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5"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932014">
        <w:rPr>
          <w:rFonts w:ascii="Arial" w:eastAsia="Times New Roman" w:hAnsi="Arial" w:cs="Arial"/>
          <w:sz w:val="20"/>
          <w:szCs w:val="20"/>
          <w:lang w:val="sr-Latn-BA"/>
        </w:rPr>
        <w:t>;</w:t>
      </w:r>
    </w:p>
    <w:p w14:paraId="023153A7" w14:textId="4177C752" w:rsidR="00F701F9" w:rsidRPr="00F701F9" w:rsidRDefault="00333072" w:rsidP="00F701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6" w:name="_Hlk128484410"/>
      <w:r>
        <w:rPr>
          <w:rFonts w:ascii="Arial" w:hAnsi="Arial" w:cs="Arial"/>
          <w:sz w:val="20"/>
          <w:szCs w:val="20"/>
          <w:lang w:val="sr-Latn-BA"/>
        </w:rPr>
        <w:t xml:space="preserve">dokaza o traženom nivou znanja </w:t>
      </w:r>
      <w:r w:rsidR="00A576AB">
        <w:rPr>
          <w:rFonts w:ascii="Arial" w:hAnsi="Arial" w:cs="Arial"/>
          <w:sz w:val="20"/>
          <w:szCs w:val="20"/>
          <w:lang w:val="sr-Latn-BA"/>
        </w:rPr>
        <w:t>stranog</w:t>
      </w:r>
      <w:r>
        <w:rPr>
          <w:rFonts w:ascii="Arial" w:hAnsi="Arial" w:cs="Arial"/>
          <w:sz w:val="20"/>
          <w:szCs w:val="20"/>
          <w:lang w:val="sr-Latn-BA"/>
        </w:rPr>
        <w:t xml:space="preserve"> jezika</w:t>
      </w:r>
      <w:r w:rsidR="00E2508D">
        <w:rPr>
          <w:rFonts w:ascii="Arial" w:hAnsi="Arial" w:cs="Arial"/>
          <w:sz w:val="20"/>
          <w:szCs w:val="20"/>
          <w:lang w:val="sr-Latn-BA"/>
        </w:rPr>
        <w:t>.</w:t>
      </w:r>
    </w:p>
    <w:bookmarkEnd w:id="5"/>
    <w:bookmarkEnd w:id="6"/>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21A5049C"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14D60">
        <w:rPr>
          <w:rFonts w:ascii="Arial" w:hAnsi="Arial" w:cs="Arial"/>
          <w:sz w:val="20"/>
          <w:szCs w:val="20"/>
          <w:lang w:val="sr-Latn-BA"/>
        </w:rPr>
        <w:t xml:space="preserve">, </w:t>
      </w:r>
      <w:r w:rsidRPr="00C27FC7">
        <w:rPr>
          <w:rFonts w:ascii="Arial" w:hAnsi="Arial" w:cs="Arial"/>
          <w:sz w:val="20"/>
          <w:szCs w:val="20"/>
          <w:lang w:val="sr-Latn-BA"/>
        </w:rPr>
        <w:t>93/17</w:t>
      </w:r>
      <w:r w:rsidR="00814D60">
        <w:rPr>
          <w:rFonts w:ascii="Arial" w:hAnsi="Arial" w:cs="Arial"/>
          <w:sz w:val="20"/>
          <w:szCs w:val="20"/>
          <w:lang w:val="sr-Latn-BA"/>
        </w:rPr>
        <w:t xml:space="preserve"> i </w:t>
      </w:r>
      <w:r w:rsidR="00814D60" w:rsidRPr="00814D60">
        <w:rPr>
          <w:rFonts w:ascii="Arial" w:hAnsi="Arial" w:cs="Arial"/>
          <w:sz w:val="20"/>
          <w:szCs w:val="20"/>
          <w:lang w:val="sr-Latn-BA"/>
        </w:rPr>
        <w:t>59/22</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lastRenderedPageBreak/>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3C8737D0"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7" w:name="_Hlk112151947"/>
      <w:r w:rsidR="007D6F76" w:rsidRPr="00C27FC7">
        <w:rPr>
          <w:rFonts w:ascii="Arial" w:hAnsi="Arial" w:cs="Arial"/>
          <w:b/>
          <w:sz w:val="20"/>
          <w:szCs w:val="20"/>
          <w:u w:val="single"/>
          <w:lang w:val="sr-Latn-BA"/>
        </w:rPr>
        <w:t xml:space="preserve"> </w:t>
      </w:r>
      <w:bookmarkStart w:id="8" w:name="_Hlk160614334"/>
      <w:bookmarkEnd w:id="7"/>
      <w:r w:rsidR="000D7E09">
        <w:rPr>
          <w:rFonts w:ascii="Arial" w:hAnsi="Arial" w:cs="Arial"/>
          <w:b/>
          <w:sz w:val="20"/>
          <w:szCs w:val="20"/>
          <w:u w:val="single"/>
          <w:lang w:val="sr-Latn-BA"/>
        </w:rPr>
        <w:t xml:space="preserve">04.04.2024. </w:t>
      </w:r>
      <w:r w:rsidR="00274DDF">
        <w:rPr>
          <w:rFonts w:ascii="Arial" w:hAnsi="Arial" w:cs="Arial"/>
          <w:b/>
          <w:sz w:val="20"/>
          <w:szCs w:val="20"/>
          <w:u w:val="single"/>
          <w:lang w:val="sr-Latn-BA"/>
        </w:rPr>
        <w:t xml:space="preserve"> </w:t>
      </w:r>
      <w:bookmarkEnd w:id="8"/>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9" w:name="_Hlk122090716"/>
      <w:r w:rsidRPr="00C27FC7">
        <w:rPr>
          <w:rFonts w:ascii="Arial" w:hAnsi="Arial" w:cs="Arial"/>
          <w:b/>
          <w:bCs/>
          <w:sz w:val="20"/>
          <w:szCs w:val="20"/>
          <w:lang w:val="sr-Latn-BA" w:eastAsia="en-US"/>
        </w:rPr>
        <w:t>Agencija za državnu službu BiH</w:t>
      </w:r>
    </w:p>
    <w:p w14:paraId="0F38D822" w14:textId="7634258C"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B10BAC">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r w:rsidR="00932014">
        <w:rPr>
          <w:rFonts w:ascii="Arial" w:hAnsi="Arial" w:cs="Arial"/>
          <w:b/>
          <w:bCs/>
          <w:sz w:val="20"/>
          <w:szCs w:val="20"/>
          <w:lang w:val="sr-Latn-BA" w:eastAsia="en-US"/>
        </w:rPr>
        <w:t>rukovodeć</w:t>
      </w:r>
      <w:r w:rsidR="00B10BAC">
        <w:rPr>
          <w:rFonts w:ascii="Arial" w:hAnsi="Arial" w:cs="Arial"/>
          <w:b/>
          <w:bCs/>
          <w:sz w:val="20"/>
          <w:szCs w:val="20"/>
          <w:lang w:val="sr-Latn-BA" w:eastAsia="en-US"/>
        </w:rPr>
        <w:t>eg</w:t>
      </w:r>
      <w:r w:rsidR="00932014">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državn</w:t>
      </w:r>
      <w:r w:rsidR="00B10BAC">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A576AB">
        <w:rPr>
          <w:rFonts w:ascii="Arial" w:hAnsi="Arial" w:cs="Arial"/>
          <w:b/>
          <w:bCs/>
          <w:sz w:val="20"/>
          <w:szCs w:val="20"/>
          <w:lang w:val="sr-Latn-BA" w:eastAsia="en-US"/>
        </w:rPr>
        <w:t>Upravi Bosne i Hercegovine za zaštitu zdravlja bilja</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9"/>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0"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10"/>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C3478B">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7300" w14:textId="77777777" w:rsidR="00C3478B" w:rsidRDefault="00C3478B" w:rsidP="00644ACA">
      <w:r>
        <w:separator/>
      </w:r>
    </w:p>
  </w:endnote>
  <w:endnote w:type="continuationSeparator" w:id="0">
    <w:p w14:paraId="3A0CCF7C" w14:textId="77777777" w:rsidR="00C3478B" w:rsidRDefault="00C3478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049A" w14:textId="77777777" w:rsidR="00C3478B" w:rsidRDefault="00C3478B" w:rsidP="00644ACA">
      <w:r>
        <w:separator/>
      </w:r>
    </w:p>
  </w:footnote>
  <w:footnote w:type="continuationSeparator" w:id="0">
    <w:p w14:paraId="58AC13C5" w14:textId="77777777" w:rsidR="00C3478B" w:rsidRDefault="00C3478B"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96256192">
    <w:abstractNumId w:val="6"/>
  </w:num>
  <w:num w:numId="2" w16cid:durableId="613024002">
    <w:abstractNumId w:val="0"/>
  </w:num>
  <w:num w:numId="3" w16cid:durableId="3170764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625295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191581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695498">
    <w:abstractNumId w:val="10"/>
  </w:num>
  <w:num w:numId="7" w16cid:durableId="1864706344">
    <w:abstractNumId w:val="18"/>
  </w:num>
  <w:num w:numId="8" w16cid:durableId="2040818091">
    <w:abstractNumId w:val="5"/>
  </w:num>
  <w:num w:numId="9" w16cid:durableId="832529117">
    <w:abstractNumId w:val="15"/>
  </w:num>
  <w:num w:numId="10" w16cid:durableId="1044017684">
    <w:abstractNumId w:val="3"/>
  </w:num>
  <w:num w:numId="11" w16cid:durableId="1373000133">
    <w:abstractNumId w:val="2"/>
  </w:num>
  <w:num w:numId="12" w16cid:durableId="177894086">
    <w:abstractNumId w:val="21"/>
  </w:num>
  <w:num w:numId="13" w16cid:durableId="9912510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790846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3270590">
    <w:abstractNumId w:val="11"/>
  </w:num>
  <w:num w:numId="16" w16cid:durableId="63064339">
    <w:abstractNumId w:val="14"/>
  </w:num>
  <w:num w:numId="17" w16cid:durableId="359405404">
    <w:abstractNumId w:val="1"/>
  </w:num>
  <w:num w:numId="18" w16cid:durableId="343243689">
    <w:abstractNumId w:val="20"/>
  </w:num>
  <w:num w:numId="19" w16cid:durableId="1526746193">
    <w:abstractNumId w:val="4"/>
  </w:num>
  <w:num w:numId="20" w16cid:durableId="267811401">
    <w:abstractNumId w:val="7"/>
  </w:num>
  <w:num w:numId="21" w16cid:durableId="1134830944">
    <w:abstractNumId w:val="12"/>
  </w:num>
  <w:num w:numId="22" w16cid:durableId="505369145">
    <w:abstractNumId w:val="5"/>
  </w:num>
  <w:num w:numId="23" w16cid:durableId="802040372">
    <w:abstractNumId w:val="17"/>
  </w:num>
  <w:num w:numId="24" w16cid:durableId="17474587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02"/>
    <w:rsid w:val="00053821"/>
    <w:rsid w:val="00055F23"/>
    <w:rsid w:val="000602AE"/>
    <w:rsid w:val="000604A3"/>
    <w:rsid w:val="0006226C"/>
    <w:rsid w:val="000643BB"/>
    <w:rsid w:val="000647B9"/>
    <w:rsid w:val="000649FB"/>
    <w:rsid w:val="00065DC4"/>
    <w:rsid w:val="00070495"/>
    <w:rsid w:val="000705FA"/>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7E09"/>
    <w:rsid w:val="000E78CD"/>
    <w:rsid w:val="000E7D52"/>
    <w:rsid w:val="000F045D"/>
    <w:rsid w:val="000F08EC"/>
    <w:rsid w:val="000F2967"/>
    <w:rsid w:val="00101AE1"/>
    <w:rsid w:val="00106956"/>
    <w:rsid w:val="00106E0C"/>
    <w:rsid w:val="00107708"/>
    <w:rsid w:val="00112AD8"/>
    <w:rsid w:val="00112C50"/>
    <w:rsid w:val="00113A8F"/>
    <w:rsid w:val="001174F5"/>
    <w:rsid w:val="00122A00"/>
    <w:rsid w:val="0012340A"/>
    <w:rsid w:val="00126FB3"/>
    <w:rsid w:val="00134B2B"/>
    <w:rsid w:val="001356EB"/>
    <w:rsid w:val="00136017"/>
    <w:rsid w:val="001375B8"/>
    <w:rsid w:val="001402C4"/>
    <w:rsid w:val="00143677"/>
    <w:rsid w:val="00150AD0"/>
    <w:rsid w:val="00152184"/>
    <w:rsid w:val="00153169"/>
    <w:rsid w:val="001538D1"/>
    <w:rsid w:val="001559E0"/>
    <w:rsid w:val="00155B35"/>
    <w:rsid w:val="00162C65"/>
    <w:rsid w:val="00164C5A"/>
    <w:rsid w:val="00165D9D"/>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57FE6"/>
    <w:rsid w:val="00260F78"/>
    <w:rsid w:val="002636F5"/>
    <w:rsid w:val="00264532"/>
    <w:rsid w:val="00265D87"/>
    <w:rsid w:val="00266F97"/>
    <w:rsid w:val="00272BA9"/>
    <w:rsid w:val="002738E3"/>
    <w:rsid w:val="0027427F"/>
    <w:rsid w:val="002743D4"/>
    <w:rsid w:val="00274DDF"/>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33072"/>
    <w:rsid w:val="00341170"/>
    <w:rsid w:val="00341C5A"/>
    <w:rsid w:val="003513E2"/>
    <w:rsid w:val="00353437"/>
    <w:rsid w:val="00355ECD"/>
    <w:rsid w:val="003569C8"/>
    <w:rsid w:val="00357C5D"/>
    <w:rsid w:val="00362FFA"/>
    <w:rsid w:val="00363D69"/>
    <w:rsid w:val="00366C19"/>
    <w:rsid w:val="00370A4D"/>
    <w:rsid w:val="00370A56"/>
    <w:rsid w:val="00370F8F"/>
    <w:rsid w:val="00375627"/>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45F"/>
    <w:rsid w:val="004D1776"/>
    <w:rsid w:val="004D4317"/>
    <w:rsid w:val="004D563C"/>
    <w:rsid w:val="004D645C"/>
    <w:rsid w:val="004D66C1"/>
    <w:rsid w:val="004E12BB"/>
    <w:rsid w:val="004E1A7E"/>
    <w:rsid w:val="004E350E"/>
    <w:rsid w:val="004E487F"/>
    <w:rsid w:val="004E6776"/>
    <w:rsid w:val="004E6835"/>
    <w:rsid w:val="004E75BD"/>
    <w:rsid w:val="004F073A"/>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5F2D81"/>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7A1"/>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92F"/>
    <w:rsid w:val="007F586F"/>
    <w:rsid w:val="007F6B2F"/>
    <w:rsid w:val="007F7911"/>
    <w:rsid w:val="00802E0E"/>
    <w:rsid w:val="00804D3C"/>
    <w:rsid w:val="00807547"/>
    <w:rsid w:val="00811EE1"/>
    <w:rsid w:val="008142F1"/>
    <w:rsid w:val="00814D60"/>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3E7"/>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4647"/>
    <w:rsid w:val="008E6189"/>
    <w:rsid w:val="008E620E"/>
    <w:rsid w:val="008E7F3C"/>
    <w:rsid w:val="008F1D69"/>
    <w:rsid w:val="008F1EF5"/>
    <w:rsid w:val="008F31E1"/>
    <w:rsid w:val="008F3BFB"/>
    <w:rsid w:val="008F476B"/>
    <w:rsid w:val="008F5648"/>
    <w:rsid w:val="008F75CA"/>
    <w:rsid w:val="00900C0A"/>
    <w:rsid w:val="00903C4F"/>
    <w:rsid w:val="009058CD"/>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014"/>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6AB"/>
    <w:rsid w:val="00A5785A"/>
    <w:rsid w:val="00A643B0"/>
    <w:rsid w:val="00A652A2"/>
    <w:rsid w:val="00A715BB"/>
    <w:rsid w:val="00A7530D"/>
    <w:rsid w:val="00A753CB"/>
    <w:rsid w:val="00A80CBF"/>
    <w:rsid w:val="00A8124C"/>
    <w:rsid w:val="00A82C6D"/>
    <w:rsid w:val="00A83868"/>
    <w:rsid w:val="00A8563F"/>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05FBF"/>
    <w:rsid w:val="00B10BAC"/>
    <w:rsid w:val="00B1109A"/>
    <w:rsid w:val="00B127EC"/>
    <w:rsid w:val="00B14297"/>
    <w:rsid w:val="00B15F20"/>
    <w:rsid w:val="00B16C76"/>
    <w:rsid w:val="00B20154"/>
    <w:rsid w:val="00B20C73"/>
    <w:rsid w:val="00B22A91"/>
    <w:rsid w:val="00B262F9"/>
    <w:rsid w:val="00B3059D"/>
    <w:rsid w:val="00B30D88"/>
    <w:rsid w:val="00B320FF"/>
    <w:rsid w:val="00B351B1"/>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1145"/>
    <w:rsid w:val="00C0576A"/>
    <w:rsid w:val="00C05E90"/>
    <w:rsid w:val="00C13D5C"/>
    <w:rsid w:val="00C20DAB"/>
    <w:rsid w:val="00C227EB"/>
    <w:rsid w:val="00C2307F"/>
    <w:rsid w:val="00C27E3E"/>
    <w:rsid w:val="00C27FC7"/>
    <w:rsid w:val="00C310CA"/>
    <w:rsid w:val="00C3478B"/>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5AD6"/>
    <w:rsid w:val="00CA6955"/>
    <w:rsid w:val="00CA6AB2"/>
    <w:rsid w:val="00CB03DC"/>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CF5CCC"/>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2508D"/>
    <w:rsid w:val="00E371C2"/>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040"/>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54B6"/>
    <w:rsid w:val="00F2211D"/>
    <w:rsid w:val="00F23289"/>
    <w:rsid w:val="00F23C3D"/>
    <w:rsid w:val="00F27860"/>
    <w:rsid w:val="00F30C77"/>
    <w:rsid w:val="00F32FFB"/>
    <w:rsid w:val="00F366AD"/>
    <w:rsid w:val="00F460BE"/>
    <w:rsid w:val="00F46A97"/>
    <w:rsid w:val="00F4722B"/>
    <w:rsid w:val="00F57309"/>
    <w:rsid w:val="00F6457E"/>
    <w:rsid w:val="00F701F9"/>
    <w:rsid w:val="00F75D7F"/>
    <w:rsid w:val="00F7762E"/>
    <w:rsid w:val="00F81B44"/>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3EF0"/>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38</cp:revision>
  <cp:lastPrinted>2024-02-14T08:46:00Z</cp:lastPrinted>
  <dcterms:created xsi:type="dcterms:W3CDTF">2022-10-06T12:34:00Z</dcterms:created>
  <dcterms:modified xsi:type="dcterms:W3CDTF">2024-03-06T09:45:00Z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