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2752FF44"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2097010"/>
      <w:bookmarkStart w:id="1" w:name="_Hlk124246474"/>
      <w:r w:rsidR="006C7835" w:rsidRPr="00601140">
        <w:rPr>
          <w:rFonts w:ascii="Arial" w:eastAsia="Calibri" w:hAnsi="Arial" w:cs="Arial"/>
          <w:sz w:val="20"/>
          <w:szCs w:val="20"/>
          <w:lang w:val="sr-Latn-BA" w:eastAsia="en-US"/>
        </w:rPr>
        <w:t xml:space="preserve">na zahtjev </w:t>
      </w:r>
      <w:r w:rsidR="00C816B4">
        <w:rPr>
          <w:rFonts w:ascii="Arial" w:eastAsia="Calibri" w:hAnsi="Arial" w:cs="Arial"/>
          <w:sz w:val="20"/>
          <w:szCs w:val="20"/>
          <w:lang w:val="sr-Latn-BA" w:eastAsia="en-US"/>
        </w:rPr>
        <w:t>Ministarstva za ljudska prava i izbjeglice</w:t>
      </w:r>
      <w:r w:rsidR="00772D64">
        <w:rPr>
          <w:rFonts w:ascii="Arial" w:eastAsia="Calibri" w:hAnsi="Arial" w:cs="Arial"/>
          <w:sz w:val="20"/>
          <w:szCs w:val="20"/>
          <w:lang w:val="sr-Latn-BA" w:eastAsia="en-US"/>
        </w:rPr>
        <w:t xml:space="preserve"> </w:t>
      </w:r>
      <w:r w:rsidR="006C7835" w:rsidRPr="00601140">
        <w:rPr>
          <w:rFonts w:ascii="Arial" w:eastAsia="Calibri" w:hAnsi="Arial" w:cs="Arial"/>
          <w:sz w:val="20"/>
          <w:szCs w:val="20"/>
          <w:lang w:val="sr-Latn-BA" w:eastAsia="en-US"/>
        </w:rPr>
        <w:t>Bosn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xml:space="preserve"> i Hercegovin</w:t>
      </w:r>
      <w:r w:rsidR="00C816B4">
        <w:rPr>
          <w:rFonts w:ascii="Arial" w:eastAsia="Calibri" w:hAnsi="Arial" w:cs="Arial"/>
          <w:sz w:val="20"/>
          <w:szCs w:val="20"/>
          <w:lang w:val="sr-Latn-BA" w:eastAsia="en-US"/>
        </w:rPr>
        <w:t>e</w:t>
      </w:r>
      <w:r w:rsidR="006C7835" w:rsidRPr="00601140">
        <w:rPr>
          <w:rFonts w:ascii="Arial" w:eastAsia="Calibri" w:hAnsi="Arial" w:cs="Arial"/>
          <w:sz w:val="20"/>
          <w:szCs w:val="20"/>
          <w:lang w:val="sr-Latn-BA" w:eastAsia="en-US"/>
        </w:rPr>
        <w:t>, raspisuje</w:t>
      </w:r>
    </w:p>
    <w:p w14:paraId="1EB4BA2A" w14:textId="77777777" w:rsidR="00ED3360" w:rsidRPr="00601140" w:rsidRDefault="00ED3360" w:rsidP="00ED3360">
      <w:pPr>
        <w:jc w:val="both"/>
        <w:rPr>
          <w:rFonts w:ascii="Arial" w:eastAsia="Calibri" w:hAnsi="Arial" w:cs="Arial"/>
          <w:sz w:val="20"/>
          <w:szCs w:val="20"/>
          <w:lang w:val="sr-Latn-BA" w:eastAsia="en-US"/>
        </w:rPr>
      </w:pPr>
    </w:p>
    <w:p w14:paraId="1656A065" w14:textId="77777777"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JAVNI OGLAS</w:t>
      </w:r>
    </w:p>
    <w:p w14:paraId="145412F1" w14:textId="4D04169A" w:rsidR="00ED3360" w:rsidRPr="00601140" w:rsidRDefault="00ED3360" w:rsidP="00ED3360">
      <w:pPr>
        <w:jc w:val="center"/>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za popunjavanje radn</w:t>
      </w:r>
      <w:r w:rsidR="00772D64">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mjesta državn</w:t>
      </w:r>
      <w:r w:rsidR="004B6B46" w:rsidRPr="00601140">
        <w:rPr>
          <w:rFonts w:ascii="Arial" w:eastAsia="Calibri" w:hAnsi="Arial" w:cs="Arial"/>
          <w:b/>
          <w:sz w:val="20"/>
          <w:szCs w:val="20"/>
          <w:lang w:val="sr-Latn-BA" w:eastAsia="en-US"/>
        </w:rPr>
        <w:t>ih</w:t>
      </w:r>
      <w:r w:rsidRPr="00601140">
        <w:rPr>
          <w:rFonts w:ascii="Arial" w:eastAsia="Calibri" w:hAnsi="Arial" w:cs="Arial"/>
          <w:b/>
          <w:sz w:val="20"/>
          <w:szCs w:val="20"/>
          <w:lang w:val="sr-Latn-BA" w:eastAsia="en-US"/>
        </w:rPr>
        <w:t xml:space="preserve"> službenika u </w:t>
      </w:r>
    </w:p>
    <w:p w14:paraId="5BA2BA56" w14:textId="29901E39" w:rsidR="001F2936" w:rsidRPr="00601140" w:rsidRDefault="00C816B4" w:rsidP="00ED3360">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Ministarstvu za ljudska prava i izbjeglice</w:t>
      </w:r>
      <w:r w:rsidR="00ED3360" w:rsidRPr="00601140">
        <w:rPr>
          <w:rFonts w:ascii="Arial" w:eastAsia="Calibri" w:hAnsi="Arial" w:cs="Arial"/>
          <w:b/>
          <w:sz w:val="20"/>
          <w:szCs w:val="20"/>
          <w:lang w:val="sr-Latn-BA" w:eastAsia="en-US"/>
        </w:rPr>
        <w:t xml:space="preserve"> Bosn</w:t>
      </w:r>
      <w:r>
        <w:rPr>
          <w:rFonts w:ascii="Arial" w:eastAsia="Calibri" w:hAnsi="Arial" w:cs="Arial"/>
          <w:b/>
          <w:sz w:val="20"/>
          <w:szCs w:val="20"/>
          <w:lang w:val="sr-Latn-BA" w:eastAsia="en-US"/>
        </w:rPr>
        <w:t>e</w:t>
      </w:r>
      <w:r w:rsidR="00ED3360" w:rsidRPr="00601140">
        <w:rPr>
          <w:rFonts w:ascii="Arial" w:eastAsia="Calibri" w:hAnsi="Arial" w:cs="Arial"/>
          <w:b/>
          <w:sz w:val="20"/>
          <w:szCs w:val="20"/>
          <w:lang w:val="sr-Latn-BA" w:eastAsia="en-US"/>
        </w:rPr>
        <w:t xml:space="preserve"> i Hercegovin</w:t>
      </w:r>
      <w:r>
        <w:rPr>
          <w:rFonts w:ascii="Arial" w:eastAsia="Calibri" w:hAnsi="Arial" w:cs="Arial"/>
          <w:b/>
          <w:sz w:val="20"/>
          <w:szCs w:val="20"/>
          <w:lang w:val="sr-Latn-BA" w:eastAsia="en-US"/>
        </w:rPr>
        <w:t>e</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25BAFA32" w14:textId="77777777" w:rsidR="009C7504" w:rsidRPr="00601140" w:rsidRDefault="009C7504" w:rsidP="00BC29F5">
      <w:pPr>
        <w:jc w:val="both"/>
        <w:rPr>
          <w:rFonts w:ascii="Arial" w:eastAsia="Calibri" w:hAnsi="Arial" w:cs="Arial"/>
          <w:b/>
          <w:sz w:val="20"/>
          <w:szCs w:val="20"/>
          <w:lang w:val="sr-Latn-BA" w:eastAsia="en-US"/>
        </w:rPr>
      </w:pPr>
    </w:p>
    <w:p w14:paraId="34EED0A5" w14:textId="1AC0364D" w:rsidR="005D794B" w:rsidRPr="00601140" w:rsidRDefault="00772D64" w:rsidP="00ED3360">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1/01 </w:t>
      </w:r>
      <w:r w:rsidR="0072487F" w:rsidRPr="0072487F">
        <w:rPr>
          <w:rFonts w:ascii="Arial" w:eastAsia="Calibri" w:hAnsi="Arial" w:cs="Arial"/>
          <w:b/>
          <w:sz w:val="20"/>
          <w:szCs w:val="20"/>
          <w:lang w:val="sr-Latn-BA" w:eastAsia="en-US"/>
        </w:rPr>
        <w:t xml:space="preserve">Stručni savjetnik </w:t>
      </w:r>
      <w:r w:rsidR="007A49C7">
        <w:rPr>
          <w:rFonts w:ascii="Arial" w:eastAsia="Calibri" w:hAnsi="Arial" w:cs="Arial"/>
          <w:b/>
          <w:sz w:val="20"/>
          <w:szCs w:val="20"/>
          <w:lang w:val="sr-Latn-BA" w:eastAsia="en-US"/>
        </w:rPr>
        <w:t>za nabavke</w:t>
      </w:r>
    </w:p>
    <w:p w14:paraId="17537715" w14:textId="32AA20DB" w:rsidR="004B6B46" w:rsidRPr="00601140" w:rsidRDefault="004B6B46" w:rsidP="00ED3360">
      <w:pPr>
        <w:jc w:val="both"/>
        <w:rPr>
          <w:rFonts w:ascii="Arial" w:eastAsia="Calibri" w:hAnsi="Arial" w:cs="Arial"/>
          <w:b/>
          <w:sz w:val="20"/>
          <w:szCs w:val="20"/>
          <w:lang w:val="sr-Latn-BA" w:eastAsia="en-US"/>
        </w:rPr>
      </w:pPr>
      <w:r w:rsidRPr="00601140">
        <w:rPr>
          <w:rFonts w:ascii="Arial" w:eastAsia="Calibri" w:hAnsi="Arial" w:cs="Arial"/>
          <w:b/>
          <w:sz w:val="20"/>
          <w:szCs w:val="20"/>
          <w:lang w:val="sr-Latn-BA" w:eastAsia="en-US"/>
        </w:rPr>
        <w:t xml:space="preserve">1/02 </w:t>
      </w:r>
      <w:r w:rsidR="007A49C7">
        <w:rPr>
          <w:rFonts w:ascii="Arial" w:eastAsia="Calibri" w:hAnsi="Arial" w:cs="Arial"/>
          <w:b/>
          <w:sz w:val="20"/>
          <w:szCs w:val="20"/>
          <w:lang w:val="sr-Latn-BA" w:eastAsia="en-US"/>
        </w:rPr>
        <w:t>Stručni savjetnik za statusna pitanja i zaštitu prava</w:t>
      </w:r>
    </w:p>
    <w:p w14:paraId="54198F58" w14:textId="77777777" w:rsidR="00A31B0C" w:rsidRPr="00601140" w:rsidRDefault="00A31B0C"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6FC7DD04" w14:textId="1F6E5C7D" w:rsidR="00FC54CA" w:rsidRPr="00FC54CA"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SEKTOR ZA </w:t>
      </w:r>
      <w:r w:rsidR="00AA51BB">
        <w:rPr>
          <w:rFonts w:ascii="Arial" w:eastAsia="Calibri" w:hAnsi="Arial" w:cs="Arial"/>
          <w:sz w:val="20"/>
          <w:szCs w:val="20"/>
          <w:lang w:val="sr-Latn-BA" w:eastAsia="en-US"/>
        </w:rPr>
        <w:t>OPĆE, PRAVNE I FINANSIJSKO-MATERIJALNE POSLOVE</w:t>
      </w:r>
    </w:p>
    <w:p w14:paraId="72D3102B" w14:textId="4D10AB57" w:rsidR="00ED3360" w:rsidRPr="00601140" w:rsidRDefault="00FC54CA" w:rsidP="00FC54CA">
      <w:pPr>
        <w:jc w:val="both"/>
        <w:rPr>
          <w:rFonts w:ascii="Arial" w:eastAsia="Calibri" w:hAnsi="Arial" w:cs="Arial"/>
          <w:sz w:val="20"/>
          <w:szCs w:val="20"/>
          <w:lang w:val="sr-Latn-BA" w:eastAsia="en-US"/>
        </w:rPr>
      </w:pPr>
      <w:r w:rsidRPr="00FC54CA">
        <w:rPr>
          <w:rFonts w:ascii="Arial" w:eastAsia="Calibri" w:hAnsi="Arial" w:cs="Arial"/>
          <w:sz w:val="20"/>
          <w:szCs w:val="20"/>
          <w:lang w:val="sr-Latn-BA" w:eastAsia="en-US"/>
        </w:rPr>
        <w:t xml:space="preserve">Odsjek za </w:t>
      </w:r>
      <w:r w:rsidR="00AA51BB">
        <w:rPr>
          <w:rFonts w:ascii="Arial" w:eastAsia="Calibri" w:hAnsi="Arial" w:cs="Arial"/>
          <w:sz w:val="20"/>
          <w:szCs w:val="20"/>
          <w:lang w:val="sr-Latn-BA" w:eastAsia="en-US"/>
        </w:rPr>
        <w:t>finansijsko-materijalne poslove</w:t>
      </w:r>
    </w:p>
    <w:p w14:paraId="4FCD7CE6" w14:textId="77777777" w:rsidR="004B6B46" w:rsidRPr="00601140" w:rsidRDefault="004B6B46" w:rsidP="00ED3360">
      <w:pPr>
        <w:jc w:val="both"/>
        <w:rPr>
          <w:rFonts w:ascii="Arial" w:eastAsia="Calibri" w:hAnsi="Arial" w:cs="Arial"/>
          <w:b/>
          <w:sz w:val="20"/>
          <w:szCs w:val="20"/>
          <w:u w:val="single"/>
          <w:lang w:val="sr-Latn-BA" w:eastAsia="en-US"/>
        </w:rPr>
      </w:pPr>
    </w:p>
    <w:p w14:paraId="1A78585C" w14:textId="478557A2" w:rsidR="0072487F"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1/01 </w:t>
      </w:r>
      <w:r w:rsidR="0090428F" w:rsidRPr="0090428F">
        <w:rPr>
          <w:rFonts w:ascii="Arial" w:eastAsia="Calibri" w:hAnsi="Arial" w:cs="Arial"/>
          <w:b/>
          <w:sz w:val="20"/>
          <w:szCs w:val="20"/>
          <w:u w:val="single"/>
          <w:lang w:val="sr-Latn-BA" w:eastAsia="en-US"/>
        </w:rPr>
        <w:t>Stručni savjetnik za nabavke</w:t>
      </w:r>
    </w:p>
    <w:p w14:paraId="22818D4C" w14:textId="74BD64FA" w:rsidR="00683DB1" w:rsidRDefault="00ED3360"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90428F" w:rsidRPr="0090428F">
        <w:rPr>
          <w:rFonts w:ascii="Arial" w:eastAsia="Calibri" w:hAnsi="Arial" w:cs="Arial"/>
          <w:sz w:val="20"/>
          <w:szCs w:val="20"/>
          <w:lang w:val="sr-Latn-BA" w:eastAsia="en-US"/>
        </w:rPr>
        <w:t>U saradnji sa organizacionim jedinicama priprema jedinstveni plan nabavki u skladu sa odobrenim sredstvima</w:t>
      </w:r>
      <w:r w:rsidR="0090428F">
        <w:rPr>
          <w:rFonts w:ascii="Arial" w:eastAsia="Calibri" w:hAnsi="Arial" w:cs="Arial"/>
          <w:sz w:val="20"/>
          <w:szCs w:val="20"/>
          <w:lang w:val="sr-Latn-BA" w:eastAsia="en-US"/>
        </w:rPr>
        <w:t>,</w:t>
      </w:r>
      <w:r w:rsidR="0090428F" w:rsidRPr="0090428F">
        <w:rPr>
          <w:rFonts w:ascii="Arial" w:eastAsia="Calibri" w:hAnsi="Arial" w:cs="Arial"/>
          <w:sz w:val="20"/>
          <w:szCs w:val="20"/>
          <w:lang w:val="sr-Latn-BA" w:eastAsia="en-US"/>
        </w:rPr>
        <w:t xml:space="preserve"> priprema tendersku dokumentaciju i provodi postupke javnih nabavki u skladu sa zakonskim propisima</w:t>
      </w:r>
      <w:r w:rsidR="0090428F">
        <w:rPr>
          <w:rFonts w:ascii="Arial" w:eastAsia="Calibri" w:hAnsi="Arial" w:cs="Arial"/>
          <w:sz w:val="20"/>
          <w:szCs w:val="20"/>
          <w:lang w:val="sr-Latn-BA" w:eastAsia="en-US"/>
        </w:rPr>
        <w:t>,</w:t>
      </w:r>
      <w:r w:rsidR="0090428F" w:rsidRPr="0090428F">
        <w:rPr>
          <w:rFonts w:ascii="Arial" w:eastAsia="Calibri" w:hAnsi="Arial" w:cs="Arial"/>
          <w:sz w:val="20"/>
          <w:szCs w:val="20"/>
          <w:lang w:val="sr-Latn-BA" w:eastAsia="en-US"/>
        </w:rPr>
        <w:t xml:space="preserve"> obavještava Agenciju za javne nabavke o provedenim postupcima</w:t>
      </w:r>
      <w:r w:rsidR="0090428F">
        <w:rPr>
          <w:rFonts w:ascii="Arial" w:eastAsia="Calibri" w:hAnsi="Arial" w:cs="Arial"/>
          <w:sz w:val="20"/>
          <w:szCs w:val="20"/>
          <w:lang w:val="sr-Latn-BA" w:eastAsia="en-US"/>
        </w:rPr>
        <w:t>,</w:t>
      </w:r>
      <w:r w:rsidR="0090428F" w:rsidRPr="0090428F">
        <w:rPr>
          <w:rFonts w:ascii="Arial" w:eastAsia="Calibri" w:hAnsi="Arial" w:cs="Arial"/>
          <w:sz w:val="20"/>
          <w:szCs w:val="20"/>
          <w:lang w:val="sr-Latn-BA" w:eastAsia="en-US"/>
        </w:rPr>
        <w:t xml:space="preserve"> ostvaruje službene kontakte sa Uredom za žalbe, vodi evidenciju o zaključenim ugovorima, njihovoj primjeni i važenju u vezi sa javnim nabavkama, obavlja druge poslove vezane za nabavke u skladu sa zakonom i podzakonskim aktima i druge poslove po nalogu neposrednog rukovodioca.</w:t>
      </w:r>
    </w:p>
    <w:p w14:paraId="05FFE573" w14:textId="40739BE9" w:rsidR="002C66F9" w:rsidRPr="002C66F9"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sidR="0090428F">
        <w:rPr>
          <w:rFonts w:ascii="Arial" w:eastAsia="Calibri" w:hAnsi="Arial" w:cs="Arial"/>
          <w:b/>
          <w:sz w:val="20"/>
          <w:szCs w:val="20"/>
          <w:lang w:val="sr-Latn-BA" w:eastAsia="en-US"/>
        </w:rPr>
        <w:t xml:space="preserve"> </w:t>
      </w:r>
      <w:r w:rsidR="0090428F" w:rsidRPr="0090428F">
        <w:rPr>
          <w:rFonts w:ascii="Arial" w:eastAsia="Calibri" w:hAnsi="Arial" w:cs="Arial"/>
          <w:sz w:val="20"/>
          <w:szCs w:val="20"/>
          <w:lang w:val="sr-Latn-BA" w:eastAsia="en-US"/>
        </w:rPr>
        <w:t>VSS</w:t>
      </w:r>
      <w:r w:rsidR="0090428F">
        <w:rPr>
          <w:rFonts w:ascii="Arial" w:eastAsia="Calibri" w:hAnsi="Arial" w:cs="Arial"/>
          <w:sz w:val="20"/>
          <w:szCs w:val="20"/>
          <w:lang w:val="sr-Latn-BA" w:eastAsia="en-US"/>
        </w:rPr>
        <w:t xml:space="preserve"> </w:t>
      </w:r>
      <w:r w:rsidR="0090428F" w:rsidRPr="0090428F">
        <w:rPr>
          <w:rFonts w:ascii="Arial" w:eastAsia="Calibri" w:hAnsi="Arial" w:cs="Arial"/>
          <w:sz w:val="20"/>
          <w:szCs w:val="20"/>
          <w:lang w:val="sr-Latn-BA" w:eastAsia="en-US"/>
        </w:rPr>
        <w:t>VII stepen</w:t>
      </w:r>
      <w:r w:rsidR="00042714">
        <w:rPr>
          <w:rFonts w:ascii="Arial" w:eastAsia="Calibri" w:hAnsi="Arial" w:cs="Arial"/>
          <w:sz w:val="20"/>
          <w:szCs w:val="20"/>
          <w:lang w:val="sr-Latn-BA" w:eastAsia="en-US"/>
        </w:rPr>
        <w:t xml:space="preserve"> </w:t>
      </w:r>
      <w:r w:rsidR="0090428F" w:rsidRPr="0090428F">
        <w:rPr>
          <w:rFonts w:ascii="Arial" w:eastAsia="Calibri" w:hAnsi="Arial" w:cs="Arial"/>
          <w:sz w:val="20"/>
          <w:szCs w:val="20"/>
          <w:lang w:val="sr-Latn-BA" w:eastAsia="en-US"/>
        </w:rPr>
        <w:t>završen ekonomski ili pravni fakultet ili diploma Bolonjskog sistema studiranja ekonomskog ili pravnog smjera sa 240 ECTS ili 180 ECTS bodova;</w:t>
      </w:r>
      <w:r w:rsidR="0090428F">
        <w:rPr>
          <w:rFonts w:ascii="Arial" w:eastAsia="Calibri" w:hAnsi="Arial" w:cs="Arial"/>
          <w:sz w:val="20"/>
          <w:szCs w:val="20"/>
          <w:lang w:val="sr-Latn-BA" w:eastAsia="en-US"/>
        </w:rPr>
        <w:t xml:space="preserve"> </w:t>
      </w:r>
      <w:r w:rsidR="002C66F9">
        <w:rPr>
          <w:rFonts w:ascii="Arial" w:eastAsia="Calibri" w:hAnsi="Arial" w:cs="Arial"/>
          <w:sz w:val="20"/>
          <w:szCs w:val="20"/>
          <w:lang w:val="sr-Latn-BA" w:eastAsia="en-US"/>
        </w:rPr>
        <w:t>n</w:t>
      </w:r>
      <w:r w:rsidR="002C66F9" w:rsidRPr="002C66F9">
        <w:rPr>
          <w:rFonts w:ascii="Arial" w:eastAsia="Calibri" w:hAnsi="Arial" w:cs="Arial"/>
          <w:sz w:val="20"/>
          <w:szCs w:val="20"/>
          <w:lang w:val="sr-Latn-BA" w:eastAsia="en-US"/>
        </w:rPr>
        <w:t xml:space="preserve">ajmanje 3 </w:t>
      </w:r>
      <w:r w:rsidR="0090428F">
        <w:rPr>
          <w:rFonts w:ascii="Arial" w:eastAsia="Calibri" w:hAnsi="Arial" w:cs="Arial"/>
          <w:sz w:val="20"/>
          <w:szCs w:val="20"/>
          <w:lang w:val="sr-Latn-BA" w:eastAsia="en-US"/>
        </w:rPr>
        <w:t xml:space="preserve">(tri) </w:t>
      </w:r>
      <w:r w:rsidR="002C66F9" w:rsidRPr="002C66F9">
        <w:rPr>
          <w:rFonts w:ascii="Arial" w:eastAsia="Calibri" w:hAnsi="Arial" w:cs="Arial"/>
          <w:sz w:val="20"/>
          <w:szCs w:val="20"/>
          <w:lang w:val="sr-Latn-BA" w:eastAsia="en-US"/>
        </w:rPr>
        <w:t>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oznavanje rada</w:t>
      </w:r>
      <w:r w:rsidR="002C66F9">
        <w:rPr>
          <w:rFonts w:ascii="Arial" w:eastAsia="Calibri" w:hAnsi="Arial" w:cs="Arial"/>
          <w:sz w:val="20"/>
          <w:szCs w:val="20"/>
          <w:lang w:val="sr-Latn-BA" w:eastAsia="en-US"/>
        </w:rPr>
        <w:t xml:space="preserve">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4E3985CD" w14:textId="362D6170" w:rsidR="00ED3360" w:rsidRPr="00601140" w:rsidRDefault="00ED3360"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133683">
        <w:rPr>
          <w:rFonts w:ascii="Arial" w:eastAsia="Calibri" w:hAnsi="Arial" w:cs="Arial"/>
          <w:sz w:val="20"/>
          <w:szCs w:val="20"/>
          <w:lang w:val="sr-Latn-BA" w:eastAsia="en-US"/>
        </w:rPr>
        <w:t>stručni savjetnik</w:t>
      </w:r>
      <w:r w:rsidRPr="00601140">
        <w:rPr>
          <w:rFonts w:ascii="Arial" w:eastAsia="Calibri" w:hAnsi="Arial" w:cs="Arial"/>
          <w:sz w:val="20"/>
          <w:szCs w:val="20"/>
          <w:lang w:val="sr-Latn-BA" w:eastAsia="en-US"/>
        </w:rPr>
        <w:t>.</w:t>
      </w:r>
    </w:p>
    <w:p w14:paraId="0FCEE3B1" w14:textId="5C4EF8CD"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5E364B" w:rsidRPr="005E364B">
        <w:rPr>
          <w:rFonts w:ascii="Arial" w:hAnsi="Arial" w:cs="Arial"/>
          <w:sz w:val="20"/>
          <w:szCs w:val="20"/>
          <w:lang w:val="sr-Latn-BA" w:eastAsia="en-US"/>
        </w:rPr>
        <w:t>1.</w:t>
      </w:r>
      <w:r w:rsidR="0090428F">
        <w:rPr>
          <w:rFonts w:ascii="Arial" w:hAnsi="Arial" w:cs="Arial"/>
          <w:sz w:val="20"/>
          <w:szCs w:val="20"/>
          <w:lang w:val="sr-Latn-BA" w:eastAsia="en-US"/>
        </w:rPr>
        <w:t>758</w:t>
      </w:r>
      <w:r w:rsidR="005E364B" w:rsidRPr="005E364B">
        <w:rPr>
          <w:rFonts w:ascii="Arial" w:hAnsi="Arial" w:cs="Arial"/>
          <w:sz w:val="20"/>
          <w:szCs w:val="20"/>
          <w:lang w:val="sr-Latn-BA" w:eastAsia="en-US"/>
        </w:rPr>
        <w:t>,</w:t>
      </w:r>
      <w:r w:rsidR="00671E64">
        <w:rPr>
          <w:rFonts w:ascii="Arial" w:hAnsi="Arial" w:cs="Arial"/>
          <w:sz w:val="20"/>
          <w:szCs w:val="20"/>
          <w:lang w:val="sr-Latn-BA" w:eastAsia="en-US"/>
        </w:rPr>
        <w:t>00</w:t>
      </w:r>
      <w:r w:rsidR="005E364B" w:rsidRPr="005E364B">
        <w:rPr>
          <w:rFonts w:ascii="Arial" w:hAnsi="Arial" w:cs="Arial"/>
          <w:sz w:val="20"/>
          <w:szCs w:val="20"/>
          <w:lang w:val="sr-Latn-BA" w:eastAsia="en-US"/>
        </w:rPr>
        <w:t xml:space="preserve"> KM</w:t>
      </w:r>
    </w:p>
    <w:p w14:paraId="0F01A517"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w:t>
      </w:r>
      <w:r w:rsidRPr="00601140">
        <w:rPr>
          <w:rFonts w:ascii="Arial" w:eastAsia="Calibri" w:hAnsi="Arial" w:cs="Arial"/>
          <w:sz w:val="20"/>
          <w:szCs w:val="20"/>
          <w:lang w:val="sr-Latn-BA" w:eastAsia="en-US"/>
        </w:rPr>
        <w:t>dan (1)</w:t>
      </w:r>
    </w:p>
    <w:p w14:paraId="4D272824" w14:textId="77777777"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p w14:paraId="1372864A" w14:textId="1424DAF2" w:rsidR="00BC29F5" w:rsidRPr="00601140" w:rsidRDefault="00BC29F5" w:rsidP="00BC29F5">
      <w:pPr>
        <w:jc w:val="both"/>
        <w:rPr>
          <w:rFonts w:ascii="Arial" w:eastAsia="Calibri" w:hAnsi="Arial" w:cs="Arial"/>
          <w:sz w:val="20"/>
          <w:szCs w:val="20"/>
          <w:lang w:val="sr-Latn-BA" w:eastAsia="en-US"/>
        </w:rPr>
      </w:pPr>
    </w:p>
    <w:p w14:paraId="64F02352" w14:textId="35D30BE7" w:rsidR="00A31B0C" w:rsidRDefault="00A31B0C" w:rsidP="00BC29F5">
      <w:pPr>
        <w:jc w:val="both"/>
        <w:rPr>
          <w:rFonts w:ascii="Arial" w:eastAsia="Calibri" w:hAnsi="Arial" w:cs="Arial"/>
          <w:sz w:val="20"/>
          <w:szCs w:val="20"/>
          <w:lang w:val="sr-Latn-BA" w:eastAsia="en-US"/>
        </w:rPr>
      </w:pPr>
    </w:p>
    <w:p w14:paraId="317ACA21" w14:textId="643EF5D6" w:rsidR="00A31B0C" w:rsidRDefault="00CD52AE" w:rsidP="00A31B0C">
      <w:pPr>
        <w:jc w:val="both"/>
        <w:rPr>
          <w:rFonts w:ascii="Arial" w:eastAsia="Calibri" w:hAnsi="Arial" w:cs="Arial"/>
          <w:sz w:val="20"/>
          <w:szCs w:val="20"/>
          <w:lang w:val="sr-Latn-BA" w:eastAsia="en-US"/>
        </w:rPr>
      </w:pPr>
      <w:r>
        <w:rPr>
          <w:rFonts w:ascii="Arial" w:eastAsia="Calibri" w:hAnsi="Arial" w:cs="Arial"/>
          <w:sz w:val="20"/>
          <w:szCs w:val="20"/>
          <w:lang w:val="sr-Latn-BA" w:eastAsia="en-US"/>
        </w:rPr>
        <w:t>SEKTOR ZA IZBJEGLICE, RASELJENE OSOBE, READMISIJU I STAMBENU POLITIKU</w:t>
      </w:r>
    </w:p>
    <w:p w14:paraId="243238F0" w14:textId="1CAB4758" w:rsidR="00CD52AE" w:rsidRPr="00601140" w:rsidRDefault="00CD52AE" w:rsidP="00A31B0C">
      <w:pPr>
        <w:jc w:val="both"/>
        <w:rPr>
          <w:rFonts w:ascii="Arial" w:eastAsia="Calibri" w:hAnsi="Arial" w:cs="Arial"/>
          <w:bCs/>
          <w:sz w:val="20"/>
          <w:szCs w:val="20"/>
          <w:lang w:val="sr-Latn-BA" w:eastAsia="en-US"/>
        </w:rPr>
      </w:pPr>
      <w:r>
        <w:rPr>
          <w:rFonts w:ascii="Arial" w:eastAsia="Calibri" w:hAnsi="Arial" w:cs="Arial"/>
          <w:sz w:val="20"/>
          <w:szCs w:val="20"/>
          <w:lang w:val="sr-Latn-BA" w:eastAsia="en-US"/>
        </w:rPr>
        <w:t>Odsjek za prava izbjeglica, raseljenih osoba i povratnika</w:t>
      </w:r>
    </w:p>
    <w:p w14:paraId="70892484" w14:textId="77777777" w:rsidR="004B6B46" w:rsidRPr="00601140" w:rsidRDefault="004B6B46" w:rsidP="00A31B0C">
      <w:pPr>
        <w:jc w:val="both"/>
        <w:rPr>
          <w:rFonts w:ascii="Arial" w:eastAsia="Calibri" w:hAnsi="Arial" w:cs="Arial"/>
          <w:b/>
          <w:sz w:val="20"/>
          <w:szCs w:val="20"/>
          <w:u w:val="single"/>
          <w:lang w:val="sr-Latn-BA" w:eastAsia="en-US"/>
        </w:rPr>
      </w:pPr>
    </w:p>
    <w:p w14:paraId="6387E038" w14:textId="77777777" w:rsidR="00CD52AE" w:rsidRDefault="0072487F" w:rsidP="004B6B46">
      <w:pPr>
        <w:jc w:val="both"/>
        <w:rPr>
          <w:rFonts w:ascii="Arial" w:eastAsia="Calibri" w:hAnsi="Arial" w:cs="Arial"/>
          <w:b/>
          <w:sz w:val="20"/>
          <w:szCs w:val="20"/>
          <w:u w:val="single"/>
          <w:lang w:val="sr-Latn-BA" w:eastAsia="en-US"/>
        </w:rPr>
      </w:pPr>
      <w:r w:rsidRPr="0072487F">
        <w:rPr>
          <w:rFonts w:ascii="Arial" w:eastAsia="Calibri" w:hAnsi="Arial" w:cs="Arial"/>
          <w:b/>
          <w:sz w:val="20"/>
          <w:szCs w:val="20"/>
          <w:u w:val="single"/>
          <w:lang w:val="sr-Latn-BA" w:eastAsia="en-US"/>
        </w:rPr>
        <w:t xml:space="preserve">1/02 </w:t>
      </w:r>
      <w:r w:rsidR="00CD52AE" w:rsidRPr="00CD52AE">
        <w:rPr>
          <w:rFonts w:ascii="Arial" w:eastAsia="Calibri" w:hAnsi="Arial" w:cs="Arial"/>
          <w:b/>
          <w:sz w:val="20"/>
          <w:szCs w:val="20"/>
          <w:u w:val="single"/>
          <w:lang w:val="sr-Latn-BA" w:eastAsia="en-US"/>
        </w:rPr>
        <w:t xml:space="preserve">Stručni savjetnik za statusna pitanja i zaštitu prava </w:t>
      </w:r>
    </w:p>
    <w:p w14:paraId="12D692E2" w14:textId="38D94ECA" w:rsidR="00683DB1" w:rsidRDefault="00A31B0C" w:rsidP="004B6B46">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C00D08" w:rsidRPr="00C00D08">
        <w:rPr>
          <w:rFonts w:ascii="Arial" w:eastAsia="Calibri" w:hAnsi="Arial" w:cs="Arial"/>
          <w:sz w:val="20"/>
          <w:szCs w:val="20"/>
          <w:lang w:val="sr-Latn-BA" w:eastAsia="en-US"/>
        </w:rPr>
        <w:t>Priprema koncepta i teze za donošenje zakona, drugih propisa i općih akata</w:t>
      </w:r>
      <w:r w:rsidR="00C00D08">
        <w:rPr>
          <w:rFonts w:ascii="Arial" w:eastAsia="Calibri" w:hAnsi="Arial" w:cs="Arial"/>
          <w:sz w:val="20"/>
          <w:szCs w:val="20"/>
          <w:lang w:val="sr-Latn-BA" w:eastAsia="en-US"/>
        </w:rPr>
        <w:t>,</w:t>
      </w:r>
      <w:r w:rsidR="00C00D08" w:rsidRPr="00C00D08">
        <w:rPr>
          <w:rFonts w:ascii="Arial" w:eastAsia="Calibri" w:hAnsi="Arial" w:cs="Arial"/>
          <w:sz w:val="20"/>
          <w:szCs w:val="20"/>
          <w:lang w:val="sr-Latn-BA" w:eastAsia="en-US"/>
        </w:rPr>
        <w:t xml:space="preserve"> </w:t>
      </w:r>
      <w:r w:rsidR="00C00D08">
        <w:rPr>
          <w:rFonts w:ascii="Arial" w:eastAsia="Calibri" w:hAnsi="Arial" w:cs="Arial"/>
          <w:sz w:val="20"/>
          <w:szCs w:val="20"/>
          <w:lang w:val="sr-Latn-BA" w:eastAsia="en-US"/>
        </w:rPr>
        <w:t>d</w:t>
      </w:r>
      <w:r w:rsidR="00C00D08" w:rsidRPr="00C00D08">
        <w:rPr>
          <w:rFonts w:ascii="Arial" w:eastAsia="Calibri" w:hAnsi="Arial" w:cs="Arial"/>
          <w:sz w:val="20"/>
          <w:szCs w:val="20"/>
          <w:lang w:val="sr-Latn-BA" w:eastAsia="en-US"/>
        </w:rPr>
        <w:t>aje stručno mišljenje o prijedlozima zakona, drugih propisa i općih akata i o nacrtima međunarodnih sporazuma i protokola</w:t>
      </w:r>
      <w:r w:rsidR="00C00D08">
        <w:rPr>
          <w:rFonts w:ascii="Arial" w:eastAsia="Calibri" w:hAnsi="Arial" w:cs="Arial"/>
          <w:sz w:val="20"/>
          <w:szCs w:val="20"/>
          <w:lang w:val="sr-Latn-BA" w:eastAsia="en-US"/>
        </w:rPr>
        <w:t>, p</w:t>
      </w:r>
      <w:r w:rsidR="00C00D08" w:rsidRPr="00C00D08">
        <w:rPr>
          <w:rFonts w:ascii="Arial" w:eastAsia="Calibri" w:hAnsi="Arial" w:cs="Arial"/>
          <w:sz w:val="20"/>
          <w:szCs w:val="20"/>
          <w:lang w:val="sr-Latn-BA" w:eastAsia="en-US"/>
        </w:rPr>
        <w:t>riprema stručna mišljenja i objašnjenja za primjenu zakona, drugih propisa i općih akata na upit građana, pravnih osoba i drugih subjekata ili po službenoj dužnosti, priprema dokumentaciju o zadacima i pitanjima u cilju informisanja rukovodi</w:t>
      </w:r>
      <w:r w:rsidR="00A52367">
        <w:rPr>
          <w:rFonts w:ascii="Arial" w:eastAsia="Calibri" w:hAnsi="Arial" w:cs="Arial"/>
          <w:sz w:val="20"/>
          <w:szCs w:val="20"/>
          <w:lang w:val="sr-Latn-BA" w:eastAsia="en-US"/>
        </w:rPr>
        <w:t>oca</w:t>
      </w:r>
      <w:r w:rsidR="00C00D08" w:rsidRPr="00C00D08">
        <w:rPr>
          <w:rFonts w:ascii="Arial" w:eastAsia="Calibri" w:hAnsi="Arial" w:cs="Arial"/>
          <w:sz w:val="20"/>
          <w:szCs w:val="20"/>
          <w:lang w:val="sr-Latn-BA" w:eastAsia="en-US"/>
        </w:rPr>
        <w:t>, vrši i druge poslove po nalogu neposrednog rukovodioca.</w:t>
      </w:r>
    </w:p>
    <w:p w14:paraId="2C340A6C" w14:textId="307CFDAE" w:rsidR="002C66F9" w:rsidRPr="002C66F9"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r w:rsidR="008F1109" w:rsidRPr="008F1109">
        <w:rPr>
          <w:rFonts w:ascii="Arial" w:eastAsia="Calibri" w:hAnsi="Arial" w:cs="Arial"/>
          <w:sz w:val="20"/>
          <w:szCs w:val="20"/>
          <w:lang w:val="sr-Latn-BA" w:eastAsia="en-US"/>
        </w:rPr>
        <w:t>-</w:t>
      </w:r>
      <w:r w:rsidR="008F1109">
        <w:rPr>
          <w:rFonts w:ascii="Arial" w:eastAsia="Calibri" w:hAnsi="Arial" w:cs="Arial"/>
          <w:sz w:val="20"/>
          <w:szCs w:val="20"/>
          <w:lang w:val="sr-Latn-BA" w:eastAsia="en-US"/>
        </w:rPr>
        <w:t xml:space="preserve"> </w:t>
      </w:r>
      <w:r w:rsidR="008F1109" w:rsidRPr="008F1109">
        <w:rPr>
          <w:rFonts w:ascii="Arial" w:eastAsia="Calibri" w:hAnsi="Arial" w:cs="Arial"/>
          <w:sz w:val="20"/>
          <w:szCs w:val="20"/>
          <w:lang w:val="sr-Latn-BA" w:eastAsia="en-US"/>
        </w:rPr>
        <w:t>VSS VII stepen završen pravni fakultet ili diploma Bolonjskog sistema studiranja sa 240 ECTS ili 180 ECTS bodova</w:t>
      </w:r>
      <w:r w:rsidR="002C66F9" w:rsidRPr="002C66F9">
        <w:rPr>
          <w:rFonts w:ascii="Arial" w:eastAsia="Calibri" w:hAnsi="Arial" w:cs="Arial"/>
          <w:sz w:val="20"/>
          <w:szCs w:val="20"/>
          <w:lang w:val="sr-Latn-BA" w:eastAsia="en-US"/>
        </w:rPr>
        <w:t>;</w:t>
      </w:r>
      <w:r w:rsidR="002C66F9">
        <w:rPr>
          <w:rFonts w:ascii="Arial" w:eastAsia="Calibri" w:hAnsi="Arial" w:cs="Arial"/>
          <w:sz w:val="20"/>
          <w:szCs w:val="20"/>
          <w:lang w:val="sr-Latn-BA" w:eastAsia="en-US"/>
        </w:rPr>
        <w:t xml:space="preserve"> n</w:t>
      </w:r>
      <w:r w:rsidR="002C66F9" w:rsidRPr="002C66F9">
        <w:rPr>
          <w:rFonts w:ascii="Arial" w:eastAsia="Calibri" w:hAnsi="Arial" w:cs="Arial"/>
          <w:sz w:val="20"/>
          <w:szCs w:val="20"/>
          <w:lang w:val="sr-Latn-BA" w:eastAsia="en-US"/>
        </w:rPr>
        <w:t xml:space="preserve">ajmanje </w:t>
      </w:r>
      <w:r w:rsidR="00C00D08">
        <w:rPr>
          <w:rFonts w:ascii="Arial" w:eastAsia="Calibri" w:hAnsi="Arial" w:cs="Arial"/>
          <w:sz w:val="20"/>
          <w:szCs w:val="20"/>
          <w:lang w:val="sr-Latn-BA" w:eastAsia="en-US"/>
        </w:rPr>
        <w:t>3 (tri)</w:t>
      </w:r>
      <w:r w:rsidR="002C66F9" w:rsidRPr="002C66F9">
        <w:rPr>
          <w:rFonts w:ascii="Arial" w:eastAsia="Calibri" w:hAnsi="Arial" w:cs="Arial"/>
          <w:sz w:val="20"/>
          <w:szCs w:val="20"/>
          <w:lang w:val="sr-Latn-BA" w:eastAsia="en-US"/>
        </w:rPr>
        <w:t xml:space="preserve"> godine radnog iskustva u struci;</w:t>
      </w:r>
      <w:r w:rsidR="002C66F9">
        <w:rPr>
          <w:rFonts w:ascii="Arial" w:eastAsia="Calibri" w:hAnsi="Arial" w:cs="Arial"/>
          <w:sz w:val="20"/>
          <w:szCs w:val="20"/>
          <w:lang w:val="sr-Latn-BA" w:eastAsia="en-US"/>
        </w:rPr>
        <w:t xml:space="preserve"> p</w:t>
      </w:r>
      <w:r w:rsidR="002C66F9" w:rsidRPr="002C66F9">
        <w:rPr>
          <w:rFonts w:ascii="Arial" w:eastAsia="Calibri" w:hAnsi="Arial" w:cs="Arial"/>
          <w:sz w:val="20"/>
          <w:szCs w:val="20"/>
          <w:lang w:val="sr-Latn-BA" w:eastAsia="en-US"/>
        </w:rPr>
        <w:t>oložen stručni upravni ispit</w:t>
      </w:r>
      <w:r w:rsidR="00C00D08">
        <w:rPr>
          <w:rFonts w:ascii="Arial" w:eastAsia="Calibri" w:hAnsi="Arial" w:cs="Arial"/>
          <w:sz w:val="20"/>
          <w:szCs w:val="20"/>
          <w:lang w:val="sr-Latn-BA" w:eastAsia="en-US"/>
        </w:rPr>
        <w:t xml:space="preserve">; </w:t>
      </w:r>
      <w:r w:rsidR="00C00D08" w:rsidRPr="00C00D08">
        <w:rPr>
          <w:rFonts w:ascii="Arial" w:eastAsia="Calibri" w:hAnsi="Arial" w:cs="Arial"/>
          <w:sz w:val="20"/>
          <w:szCs w:val="20"/>
          <w:lang w:val="sr-Latn-BA" w:eastAsia="en-US"/>
        </w:rPr>
        <w:t>poznavanje jednog svjetskog jezika</w:t>
      </w:r>
      <w:r w:rsidR="00C00D08">
        <w:rPr>
          <w:rFonts w:ascii="Arial" w:eastAsia="Calibri" w:hAnsi="Arial" w:cs="Arial"/>
          <w:sz w:val="20"/>
          <w:szCs w:val="20"/>
          <w:lang w:val="sr-Latn-BA" w:eastAsia="en-US"/>
        </w:rPr>
        <w:t xml:space="preserve">; </w:t>
      </w:r>
      <w:r w:rsidR="002C66F9">
        <w:rPr>
          <w:rFonts w:ascii="Arial" w:eastAsia="Calibri" w:hAnsi="Arial" w:cs="Arial"/>
          <w:sz w:val="20"/>
          <w:szCs w:val="20"/>
          <w:lang w:val="sr-Latn-BA" w:eastAsia="en-US"/>
        </w:rPr>
        <w:t>p</w:t>
      </w:r>
      <w:r w:rsidR="002C66F9" w:rsidRPr="002C66F9">
        <w:rPr>
          <w:rFonts w:ascii="Arial" w:eastAsia="Calibri" w:hAnsi="Arial" w:cs="Arial"/>
          <w:sz w:val="20"/>
          <w:szCs w:val="20"/>
          <w:lang w:val="sr-Latn-BA" w:eastAsia="en-US"/>
        </w:rPr>
        <w:t>oznavanje rad</w:t>
      </w:r>
      <w:r w:rsidR="002C66F9">
        <w:rPr>
          <w:rFonts w:ascii="Arial" w:eastAsia="Calibri" w:hAnsi="Arial" w:cs="Arial"/>
          <w:sz w:val="20"/>
          <w:szCs w:val="20"/>
          <w:lang w:val="sr-Latn-BA" w:eastAsia="en-US"/>
        </w:rPr>
        <w:t xml:space="preserve">a </w:t>
      </w:r>
      <w:r w:rsidR="002C66F9" w:rsidRPr="002C66F9">
        <w:rPr>
          <w:rFonts w:ascii="Arial" w:eastAsia="Calibri" w:hAnsi="Arial" w:cs="Arial"/>
          <w:sz w:val="20"/>
          <w:szCs w:val="20"/>
          <w:lang w:val="sr-Latn-BA" w:eastAsia="en-US"/>
        </w:rPr>
        <w:t>na računaru.</w:t>
      </w:r>
      <w:r w:rsidR="002C66F9" w:rsidRPr="002C66F9">
        <w:rPr>
          <w:rFonts w:ascii="Arial" w:eastAsia="Calibri" w:hAnsi="Arial" w:cs="Arial"/>
          <w:b/>
          <w:sz w:val="20"/>
          <w:szCs w:val="20"/>
          <w:lang w:val="sr-Latn-BA" w:eastAsia="en-US"/>
        </w:rPr>
        <w:t xml:space="preserve"> </w:t>
      </w:r>
    </w:p>
    <w:p w14:paraId="3473B7D7" w14:textId="06A0789D" w:rsidR="00A31B0C" w:rsidRPr="00601140" w:rsidRDefault="00A31B0C" w:rsidP="002C66F9">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Državni službenik – </w:t>
      </w:r>
      <w:r w:rsidR="00C00D08">
        <w:rPr>
          <w:rFonts w:ascii="Arial" w:eastAsia="Calibri" w:hAnsi="Arial" w:cs="Arial"/>
          <w:sz w:val="20"/>
          <w:szCs w:val="20"/>
          <w:lang w:val="sr-Latn-BA" w:eastAsia="en-US"/>
        </w:rPr>
        <w:t>stručni savjetnik.</w:t>
      </w:r>
    </w:p>
    <w:p w14:paraId="566076B1" w14:textId="6E3ACFCC" w:rsidR="00A31B0C" w:rsidRPr="00601140" w:rsidRDefault="00A31B0C" w:rsidP="00A31B0C">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83DB1" w:rsidRPr="00683DB1">
        <w:rPr>
          <w:rFonts w:ascii="Arial" w:hAnsi="Arial" w:cs="Arial"/>
          <w:sz w:val="20"/>
          <w:szCs w:val="20"/>
          <w:lang w:val="sr-Latn-BA" w:eastAsia="en-US"/>
        </w:rPr>
        <w:t>1.</w:t>
      </w:r>
      <w:r w:rsidR="00C00D08">
        <w:rPr>
          <w:rFonts w:ascii="Arial" w:hAnsi="Arial" w:cs="Arial"/>
          <w:sz w:val="20"/>
          <w:szCs w:val="20"/>
          <w:lang w:val="sr-Latn-BA" w:eastAsia="en-US"/>
        </w:rPr>
        <w:t>758,00 KM</w:t>
      </w:r>
    </w:p>
    <w:p w14:paraId="4DB637FF" w14:textId="77777777" w:rsidR="00A31B0C" w:rsidRPr="00601140"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Pr="00683DB1">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(1)</w:t>
      </w:r>
    </w:p>
    <w:p w14:paraId="61A3A4D9" w14:textId="1E1EDA5F" w:rsidR="00721633" w:rsidRPr="00AE38DC" w:rsidRDefault="00A31B0C" w:rsidP="00A31B0C">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Sarajevo</w:t>
      </w:r>
    </w:p>
    <w:bookmarkEnd w:id="0"/>
    <w:bookmarkEnd w:id="1"/>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3A739253"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D554FF">
        <w:rPr>
          <w:rFonts w:ascii="Arial" w:hAnsi="Arial" w:cs="Arial"/>
          <w:sz w:val="20"/>
          <w:szCs w:val="20"/>
          <w:lang w:val="sr-Latn-BA"/>
        </w:rPr>
        <w:t xml:space="preserve">, </w:t>
      </w:r>
      <w:r w:rsidR="009905E3" w:rsidRPr="00601140">
        <w:rPr>
          <w:rFonts w:ascii="Arial" w:hAnsi="Arial" w:cs="Arial"/>
          <w:sz w:val="20"/>
          <w:szCs w:val="20"/>
          <w:lang w:val="sr-Latn-BA"/>
        </w:rPr>
        <w:t>28/21</w:t>
      </w:r>
      <w:r w:rsidR="00D554FF">
        <w:rPr>
          <w:rFonts w:ascii="Arial" w:hAnsi="Arial" w:cs="Arial"/>
          <w:sz w:val="20"/>
          <w:szCs w:val="20"/>
          <w:lang w:val="sr-Latn-BA"/>
        </w:rPr>
        <w:t xml:space="preserve"> </w:t>
      </w:r>
      <w:r w:rsidR="00D554FF" w:rsidRPr="00D554FF">
        <w:rPr>
          <w:rFonts w:ascii="Arial" w:hAnsi="Arial" w:cs="Arial"/>
          <w:sz w:val="20"/>
          <w:szCs w:val="20"/>
          <w:lang w:val="sr-Latn-BA"/>
        </w:rPr>
        <w:t>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 xml:space="preserve">Kandidati, pored prijave putem poštanske službe imaju mogućnost da podnesu elektronsku prijavu za oglašena radna mjesta državnih službenika putem informacionog sistema za elektronsko </w:t>
      </w:r>
      <w:r w:rsidRPr="00C27FC7">
        <w:rPr>
          <w:rStyle w:val="Strong"/>
          <w:rFonts w:ascii="Arial" w:hAnsi="Arial" w:cs="Arial"/>
          <w:sz w:val="20"/>
          <w:szCs w:val="20"/>
          <w:lang w:val="sr-Latn-BA"/>
        </w:rPr>
        <w:lastRenderedPageBreak/>
        <w:t>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3FC4D97C"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05558AB1" w:rsidR="007921D1" w:rsidRPr="007921D1" w:rsidRDefault="00303F56"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22096949"/>
      <w:bookmarkStart w:id="3" w:name="_Hlk124243940"/>
      <w:r>
        <w:rPr>
          <w:rFonts w:ascii="Arial" w:hAnsi="Arial" w:cs="Arial"/>
          <w:sz w:val="20"/>
          <w:szCs w:val="20"/>
          <w:lang w:val="sr-Latn-BA"/>
        </w:rPr>
        <w:t>dokaza o traženom nivou znanja stranog jezika</w:t>
      </w:r>
      <w:r w:rsidR="001A1F0E">
        <w:rPr>
          <w:rFonts w:ascii="Arial" w:hAnsi="Arial" w:cs="Arial"/>
          <w:sz w:val="20"/>
          <w:szCs w:val="20"/>
          <w:lang w:val="sr-Latn-BA"/>
        </w:rPr>
        <w:t xml:space="preserve"> (osim za poziciju 1/01)</w:t>
      </w:r>
      <w:r w:rsidR="002A627A">
        <w:rPr>
          <w:rFonts w:ascii="Arial" w:hAnsi="Arial" w:cs="Arial"/>
          <w:sz w:val="20"/>
          <w:szCs w:val="20"/>
          <w:lang w:val="sr-Latn-BA"/>
        </w:rPr>
        <w:t>;</w:t>
      </w:r>
    </w:p>
    <w:bookmarkEnd w:id="2"/>
    <w:p w14:paraId="50EE4004" w14:textId="1ABA52A3"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w:t>
      </w:r>
      <w:r w:rsidR="000C6D03">
        <w:rPr>
          <w:rFonts w:ascii="Arial" w:eastAsia="Times New Roman" w:hAnsi="Arial" w:cs="Arial"/>
          <w:sz w:val="20"/>
          <w:szCs w:val="20"/>
          <w:lang w:val="sr-Latn-BA"/>
        </w:rPr>
        <w:t xml:space="preserve"> rada</w:t>
      </w:r>
      <w:r w:rsidRPr="00C27FC7">
        <w:rPr>
          <w:rFonts w:ascii="Arial" w:eastAsia="Times New Roman" w:hAnsi="Arial" w:cs="Arial"/>
          <w:sz w:val="20"/>
          <w:szCs w:val="20"/>
          <w:lang w:val="sr-Latn-BA"/>
        </w:rPr>
        <w:t xml:space="preserve"> na računaru</w:t>
      </w:r>
      <w:r w:rsidR="002A627A">
        <w:rPr>
          <w:rFonts w:ascii="Arial" w:eastAsia="Times New Roman" w:hAnsi="Arial" w:cs="Arial"/>
          <w:sz w:val="20"/>
          <w:szCs w:val="20"/>
          <w:lang w:val="sr-Latn-BA"/>
        </w:rPr>
        <w:t>.</w:t>
      </w:r>
    </w:p>
    <w:bookmarkEnd w:id="3"/>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općih uslova za postavljenje, u skladu sa članom 22. stav 1. tačka g) Zakona o državnoj službi u </w:t>
      </w:r>
      <w:r w:rsidRPr="00C27FC7">
        <w:rPr>
          <w:rFonts w:ascii="Arial" w:hAnsi="Arial" w:cs="Arial"/>
          <w:sz w:val="20"/>
          <w:szCs w:val="20"/>
          <w:lang w:val="sr-Latn-BA"/>
        </w:rPr>
        <w:lastRenderedPageBreak/>
        <w:t>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496CA8B7"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4" w:name="_Hlk112151947"/>
      <w:r w:rsidR="007D6F76" w:rsidRPr="00C27FC7">
        <w:rPr>
          <w:rFonts w:ascii="Arial" w:hAnsi="Arial" w:cs="Arial"/>
          <w:b/>
          <w:sz w:val="20"/>
          <w:szCs w:val="20"/>
          <w:u w:val="single"/>
          <w:lang w:val="sr-Latn-BA"/>
        </w:rPr>
        <w:t xml:space="preserve"> </w:t>
      </w:r>
      <w:bookmarkStart w:id="5" w:name="_Hlk125112346"/>
      <w:bookmarkEnd w:id="4"/>
      <w:r w:rsidR="002C2E02">
        <w:rPr>
          <w:rFonts w:ascii="Arial" w:hAnsi="Arial" w:cs="Arial"/>
          <w:b/>
          <w:sz w:val="20"/>
          <w:szCs w:val="20"/>
          <w:u w:val="single"/>
          <w:lang w:val="sr-Latn-BA"/>
        </w:rPr>
        <w:t>29.06.</w:t>
      </w:r>
      <w:r w:rsidR="00F6678D">
        <w:rPr>
          <w:rFonts w:ascii="Arial" w:hAnsi="Arial" w:cs="Arial"/>
          <w:b/>
          <w:sz w:val="20"/>
          <w:szCs w:val="20"/>
          <w:u w:val="single"/>
          <w:lang w:val="sr-Latn-BA"/>
        </w:rPr>
        <w:t xml:space="preserve">2023. </w:t>
      </w:r>
      <w:bookmarkEnd w:id="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6" w:name="_Hlk122096481"/>
      <w:r w:rsidRPr="00C27FC7">
        <w:rPr>
          <w:rFonts w:ascii="Arial" w:hAnsi="Arial" w:cs="Arial"/>
          <w:b/>
          <w:bCs/>
          <w:sz w:val="20"/>
          <w:szCs w:val="20"/>
          <w:lang w:val="sr-Latn-BA" w:eastAsia="en-US"/>
        </w:rPr>
        <w:t>Agencija za državnu službu BiH</w:t>
      </w:r>
    </w:p>
    <w:p w14:paraId="0F38D822" w14:textId="617453DD"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5E4AE7" w:rsidRPr="00C27FC7">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5E4AE7" w:rsidRPr="00C27FC7">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03F56">
        <w:rPr>
          <w:rFonts w:ascii="Arial" w:hAnsi="Arial" w:cs="Arial"/>
          <w:b/>
          <w:bCs/>
          <w:sz w:val="20"/>
          <w:szCs w:val="20"/>
          <w:lang w:val="sr-Latn-BA" w:eastAsia="en-US"/>
        </w:rPr>
        <w:t>Ministarstvu za ljudska prava i izbjeglice</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p w14:paraId="12C843FB" w14:textId="6A605290"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7921D1">
        <w:rPr>
          <w:rFonts w:ascii="Arial" w:hAnsi="Arial" w:cs="Arial"/>
          <w:b/>
          <w:bCs/>
          <w:sz w:val="20"/>
          <w:szCs w:val="20"/>
          <w:lang w:val="sr-Latn-BA" w:eastAsia="en-US"/>
        </w:rPr>
        <w:t>.</w:t>
      </w:r>
    </w:p>
    <w:bookmarkEnd w:id="6"/>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7"/>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5175" w14:textId="77777777" w:rsidR="005934EB" w:rsidRDefault="005934EB" w:rsidP="00644ACA">
      <w:r>
        <w:separator/>
      </w:r>
    </w:p>
  </w:endnote>
  <w:endnote w:type="continuationSeparator" w:id="0">
    <w:p w14:paraId="49A32218" w14:textId="77777777" w:rsidR="005934EB" w:rsidRDefault="005934E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8ACD" w14:textId="77777777" w:rsidR="005934EB" w:rsidRDefault="005934EB" w:rsidP="00644ACA">
      <w:r>
        <w:separator/>
      </w:r>
    </w:p>
  </w:footnote>
  <w:footnote w:type="continuationSeparator" w:id="0">
    <w:p w14:paraId="4A4A7F85" w14:textId="77777777" w:rsidR="005934EB" w:rsidRDefault="005934E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08198521">
    <w:abstractNumId w:val="6"/>
  </w:num>
  <w:num w:numId="2" w16cid:durableId="679282556">
    <w:abstractNumId w:val="0"/>
  </w:num>
  <w:num w:numId="3" w16cid:durableId="155742609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0160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16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712808">
    <w:abstractNumId w:val="10"/>
  </w:num>
  <w:num w:numId="7" w16cid:durableId="599338196">
    <w:abstractNumId w:val="18"/>
  </w:num>
  <w:num w:numId="8" w16cid:durableId="194079632">
    <w:abstractNumId w:val="5"/>
  </w:num>
  <w:num w:numId="9" w16cid:durableId="1189222249">
    <w:abstractNumId w:val="15"/>
  </w:num>
  <w:num w:numId="10" w16cid:durableId="924188919">
    <w:abstractNumId w:val="3"/>
  </w:num>
  <w:num w:numId="11" w16cid:durableId="134227675">
    <w:abstractNumId w:val="2"/>
  </w:num>
  <w:num w:numId="12" w16cid:durableId="624965363">
    <w:abstractNumId w:val="21"/>
  </w:num>
  <w:num w:numId="13" w16cid:durableId="2885603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99103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376148">
    <w:abstractNumId w:val="11"/>
  </w:num>
  <w:num w:numId="16" w16cid:durableId="785780226">
    <w:abstractNumId w:val="14"/>
  </w:num>
  <w:num w:numId="17" w16cid:durableId="663508844">
    <w:abstractNumId w:val="1"/>
  </w:num>
  <w:num w:numId="18" w16cid:durableId="2039963852">
    <w:abstractNumId w:val="20"/>
  </w:num>
  <w:num w:numId="19" w16cid:durableId="1825510915">
    <w:abstractNumId w:val="4"/>
  </w:num>
  <w:num w:numId="20" w16cid:durableId="1981613726">
    <w:abstractNumId w:val="7"/>
  </w:num>
  <w:num w:numId="21" w16cid:durableId="158617220">
    <w:abstractNumId w:val="12"/>
  </w:num>
  <w:num w:numId="22" w16cid:durableId="483397752">
    <w:abstractNumId w:val="5"/>
  </w:num>
  <w:num w:numId="23" w16cid:durableId="391390581">
    <w:abstractNumId w:val="17"/>
  </w:num>
  <w:num w:numId="24" w16cid:durableId="1343583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83"/>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34EB"/>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4FF"/>
    <w:rsid w:val="00D634F4"/>
    <w:rsid w:val="00D645F1"/>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488E"/>
    <w:rsid w:val="00F460BE"/>
    <w:rsid w:val="00F46A97"/>
    <w:rsid w:val="00F4722B"/>
    <w:rsid w:val="00F57309"/>
    <w:rsid w:val="00F6457E"/>
    <w:rsid w:val="00F6678D"/>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43</cp:revision>
  <cp:lastPrinted>2022-10-04T09:55:00Z</cp:lastPrinted>
  <dcterms:created xsi:type="dcterms:W3CDTF">2022-10-06T12:34:00Z</dcterms:created>
  <dcterms:modified xsi:type="dcterms:W3CDTF">2023-06-02T13:28:00Z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