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A057A" w14:textId="7EA02F4B" w:rsidR="00024C47" w:rsidRPr="00BB79BE" w:rsidRDefault="009B37A3" w:rsidP="00024C47">
      <w:pPr>
        <w:jc w:val="both"/>
        <w:rPr>
          <w:rFonts w:ascii="Arial" w:eastAsia="Calibri" w:hAnsi="Arial" w:cs="Arial"/>
          <w:sz w:val="20"/>
          <w:szCs w:val="20"/>
          <w:lang w:val="sr-Latn-BA"/>
        </w:rPr>
      </w:pPr>
      <w:bookmarkStart w:id="0" w:name="_Hlk122692674"/>
      <w:r w:rsidRPr="00BB79BE">
        <w:rPr>
          <w:rFonts w:ascii="Arial" w:eastAsia="Calibri" w:hAnsi="Arial" w:cs="Arial"/>
          <w:sz w:val="20"/>
          <w:szCs w:val="20"/>
          <w:lang w:val="sr-Latn-BA" w:eastAsia="en-US"/>
        </w:rPr>
        <w:t xml:space="preserve">Na osnovu člana </w:t>
      </w:r>
      <w:r w:rsidR="005F46AB" w:rsidRPr="00BB79BE">
        <w:rPr>
          <w:rFonts w:ascii="Arial" w:eastAsia="Calibri" w:hAnsi="Arial" w:cs="Arial"/>
          <w:sz w:val="20"/>
          <w:szCs w:val="20"/>
          <w:lang w:val="sr-Latn-BA" w:eastAsia="en-US"/>
        </w:rPr>
        <w:t>19</w:t>
      </w:r>
      <w:r w:rsidRPr="00BB79BE">
        <w:rPr>
          <w:rFonts w:ascii="Arial" w:eastAsia="Calibri" w:hAnsi="Arial" w:cs="Arial"/>
          <w:sz w:val="20"/>
          <w:szCs w:val="20"/>
          <w:lang w:val="sr-Latn-BA" w:eastAsia="en-US"/>
        </w:rPr>
        <w:t xml:space="preserve">. </w:t>
      </w:r>
      <w:r w:rsidR="005F46AB" w:rsidRPr="00BB79BE">
        <w:rPr>
          <w:rFonts w:ascii="Arial" w:eastAsia="Calibri" w:hAnsi="Arial" w:cs="Arial"/>
          <w:sz w:val="20"/>
          <w:szCs w:val="20"/>
          <w:lang w:val="sr-Latn-BA" w:eastAsia="en-US"/>
        </w:rPr>
        <w:t xml:space="preserve">stav (4) i 32a. </w:t>
      </w:r>
      <w:r w:rsidRPr="00BB79BE">
        <w:rPr>
          <w:rFonts w:ascii="Arial" w:eastAsia="Calibri" w:hAnsi="Arial" w:cs="Arial"/>
          <w:sz w:val="20"/>
          <w:szCs w:val="20"/>
          <w:lang w:val="sr-Latn-BA" w:eastAsia="en-US"/>
        </w:rPr>
        <w:t xml:space="preserve">Zakona o državnoj službi u institucijama Bosne i Hercegovine </w:t>
      </w:r>
      <w:r w:rsidR="0006226C" w:rsidRPr="00BB79BE">
        <w:rPr>
          <w:rFonts w:ascii="Arial" w:eastAsia="Calibri" w:hAnsi="Arial" w:cs="Arial"/>
          <w:sz w:val="20"/>
          <w:szCs w:val="20"/>
          <w:lang w:val="sr-Latn-BA" w:eastAsia="en-US"/>
        </w:rPr>
        <w:t xml:space="preserve"> (</w:t>
      </w:r>
      <w:r w:rsidRPr="00BB79BE">
        <w:rPr>
          <w:rFonts w:ascii="Arial" w:eastAsia="Calibri" w:hAnsi="Arial" w:cs="Arial"/>
          <w:sz w:val="20"/>
          <w:szCs w:val="20"/>
          <w:lang w:val="sr-Latn-BA" w:eastAsia="en-US"/>
        </w:rPr>
        <w:t xml:space="preserve">Službeni glasnik BiH”, br. 19/02, 35/03, 4/04, 17/04, 26/04, 37/04, </w:t>
      </w:r>
      <w:r w:rsidR="001538D1" w:rsidRPr="00BB79BE">
        <w:rPr>
          <w:rFonts w:ascii="Arial" w:eastAsia="Calibri" w:hAnsi="Arial" w:cs="Arial"/>
          <w:sz w:val="20"/>
          <w:szCs w:val="20"/>
          <w:lang w:val="sr-Latn-BA" w:eastAsia="en-US"/>
        </w:rPr>
        <w:t>48/05, 2/06, 32/07, 43/09, 8/10,</w:t>
      </w:r>
      <w:r w:rsidRPr="00BB79BE">
        <w:rPr>
          <w:rFonts w:ascii="Arial" w:eastAsia="Calibri" w:hAnsi="Arial" w:cs="Arial"/>
          <w:sz w:val="20"/>
          <w:szCs w:val="20"/>
          <w:lang w:val="sr-Latn-BA" w:eastAsia="en-US"/>
        </w:rPr>
        <w:t xml:space="preserve"> 40/12</w:t>
      </w:r>
      <w:r w:rsidR="001538D1" w:rsidRPr="00BB79BE">
        <w:rPr>
          <w:rFonts w:ascii="Arial" w:eastAsia="Calibri" w:hAnsi="Arial" w:cs="Arial"/>
          <w:sz w:val="20"/>
          <w:szCs w:val="20"/>
          <w:lang w:val="sr-Latn-BA" w:eastAsia="en-US"/>
        </w:rPr>
        <w:t xml:space="preserve"> i 93/17</w:t>
      </w:r>
      <w:r w:rsidRPr="00BB79BE">
        <w:rPr>
          <w:rFonts w:ascii="Arial" w:eastAsia="Calibri" w:hAnsi="Arial" w:cs="Arial"/>
          <w:sz w:val="20"/>
          <w:szCs w:val="20"/>
          <w:lang w:val="sr-Latn-BA" w:eastAsia="en-US"/>
        </w:rPr>
        <w:t xml:space="preserve">), </w:t>
      </w:r>
      <w:r w:rsidR="00D57923" w:rsidRPr="00BB79BE">
        <w:rPr>
          <w:rFonts w:ascii="Arial" w:eastAsia="Calibri" w:hAnsi="Arial" w:cs="Arial"/>
          <w:sz w:val="20"/>
          <w:szCs w:val="20"/>
          <w:lang w:val="sr-Latn-BA" w:eastAsia="en-US"/>
        </w:rPr>
        <w:t xml:space="preserve">Agencija za državnu službu Bosne i Hercegovine, </w:t>
      </w:r>
      <w:bookmarkStart w:id="1" w:name="_Hlk102127059"/>
      <w:bookmarkStart w:id="2" w:name="_Hlk153788009"/>
      <w:r w:rsidR="00024C47" w:rsidRPr="00BB79BE">
        <w:rPr>
          <w:rFonts w:ascii="Arial" w:eastAsia="Calibri" w:hAnsi="Arial" w:cs="Arial"/>
          <w:sz w:val="20"/>
          <w:szCs w:val="20"/>
          <w:lang w:val="sr-Latn-BA" w:eastAsia="en-US"/>
        </w:rPr>
        <w:t>na zahtjev</w:t>
      </w:r>
      <w:r w:rsidR="00024C47" w:rsidRPr="00BB79BE">
        <w:rPr>
          <w:rFonts w:ascii="Arial" w:eastAsia="Calibri" w:hAnsi="Arial" w:cs="Arial"/>
          <w:sz w:val="20"/>
          <w:szCs w:val="20"/>
          <w:lang w:val="sr-Latn-BA"/>
        </w:rPr>
        <w:t xml:space="preserve"> </w:t>
      </w:r>
      <w:r w:rsidR="00191E0C">
        <w:rPr>
          <w:rFonts w:ascii="Arial" w:eastAsia="Calibri" w:hAnsi="Arial" w:cs="Arial"/>
          <w:sz w:val="20"/>
          <w:szCs w:val="20"/>
          <w:lang w:val="sr-Latn-BA"/>
        </w:rPr>
        <w:t>Ministarstva sigurnosti BiH - Službe za poslove sa strancima</w:t>
      </w:r>
      <w:r w:rsidR="00024C47" w:rsidRPr="00BB79BE">
        <w:rPr>
          <w:rFonts w:ascii="Arial" w:eastAsia="Calibri" w:hAnsi="Arial" w:cs="Arial"/>
          <w:sz w:val="20"/>
          <w:szCs w:val="20"/>
          <w:lang w:val="sr-Latn-BA"/>
        </w:rPr>
        <w:t>, raspisuje</w:t>
      </w:r>
    </w:p>
    <w:p w14:paraId="630FC66A" w14:textId="77777777" w:rsidR="00024C47" w:rsidRPr="00BB79BE" w:rsidRDefault="00024C47" w:rsidP="00024C47">
      <w:pPr>
        <w:jc w:val="both"/>
        <w:rPr>
          <w:rFonts w:ascii="Arial" w:eastAsia="Calibri" w:hAnsi="Arial" w:cs="Arial"/>
          <w:sz w:val="20"/>
          <w:szCs w:val="20"/>
          <w:lang w:val="sr-Latn-BA"/>
        </w:rPr>
      </w:pPr>
      <w:r w:rsidRPr="00BB79BE">
        <w:rPr>
          <w:rFonts w:ascii="Arial" w:eastAsia="Calibri" w:hAnsi="Arial" w:cs="Arial"/>
          <w:sz w:val="20"/>
          <w:szCs w:val="20"/>
          <w:lang w:val="sr-Latn-BA"/>
        </w:rPr>
        <w:t xml:space="preserve"> </w:t>
      </w:r>
    </w:p>
    <w:p w14:paraId="6F3BC791" w14:textId="77777777" w:rsidR="00024C47" w:rsidRPr="00BB79BE" w:rsidRDefault="00024C47" w:rsidP="00024C47">
      <w:pPr>
        <w:jc w:val="both"/>
        <w:rPr>
          <w:rFonts w:ascii="Arial" w:eastAsia="Calibri" w:hAnsi="Arial" w:cs="Arial"/>
          <w:sz w:val="20"/>
          <w:szCs w:val="20"/>
          <w:lang w:val="sr-Latn-BA"/>
        </w:rPr>
      </w:pPr>
    </w:p>
    <w:p w14:paraId="6363F791" w14:textId="77777777" w:rsidR="00024C47" w:rsidRPr="00BB79BE" w:rsidRDefault="00024C47" w:rsidP="00024C47">
      <w:pPr>
        <w:jc w:val="center"/>
        <w:rPr>
          <w:rFonts w:ascii="Arial" w:eastAsia="Calibri" w:hAnsi="Arial" w:cs="Arial"/>
          <w:b/>
          <w:sz w:val="20"/>
          <w:szCs w:val="20"/>
          <w:lang w:val="sr-Latn-BA"/>
        </w:rPr>
      </w:pPr>
      <w:r w:rsidRPr="00BB79BE">
        <w:rPr>
          <w:rFonts w:ascii="Arial" w:eastAsia="Calibri" w:hAnsi="Arial" w:cs="Arial"/>
          <w:b/>
          <w:sz w:val="20"/>
          <w:szCs w:val="20"/>
          <w:lang w:val="sr-Latn-BA"/>
        </w:rPr>
        <w:t>JAVNI OGLAS</w:t>
      </w:r>
    </w:p>
    <w:p w14:paraId="47F5E59C" w14:textId="0E885966" w:rsidR="00A106BD" w:rsidRPr="00A106BD" w:rsidRDefault="00024C47" w:rsidP="00A106BD">
      <w:pPr>
        <w:jc w:val="center"/>
        <w:rPr>
          <w:rFonts w:ascii="Arial" w:hAnsi="Arial" w:cs="Arial"/>
          <w:sz w:val="20"/>
          <w:szCs w:val="20"/>
          <w:lang w:val="bs-Latn-BA" w:eastAsia="bs-Latn-BA"/>
        </w:rPr>
      </w:pPr>
      <w:r w:rsidRPr="00BB79BE">
        <w:rPr>
          <w:rFonts w:ascii="Arial" w:eastAsia="Calibri" w:hAnsi="Arial" w:cs="Arial"/>
          <w:b/>
          <w:sz w:val="20"/>
          <w:szCs w:val="20"/>
          <w:lang w:val="sr-Latn-BA"/>
        </w:rPr>
        <w:t xml:space="preserve">za popunjavanje radnih mjesta državnih službenika u </w:t>
      </w:r>
      <w:bookmarkEnd w:id="1"/>
      <w:r w:rsidR="00191E0C">
        <w:rPr>
          <w:rFonts w:ascii="Arial" w:hAnsi="Arial" w:cs="Arial"/>
          <w:b/>
          <w:bCs/>
          <w:sz w:val="20"/>
          <w:szCs w:val="20"/>
          <w:lang w:val="bs-Latn-BA" w:eastAsia="bs-Latn-BA"/>
        </w:rPr>
        <w:t>Službi za poslove sa strancima</w:t>
      </w:r>
      <w:r w:rsidR="00A106BD" w:rsidRPr="00A106BD">
        <w:rPr>
          <w:rFonts w:ascii="Arial" w:hAnsi="Arial" w:cs="Arial"/>
          <w:sz w:val="20"/>
          <w:szCs w:val="20"/>
          <w:lang w:val="bs-Latn-BA" w:eastAsia="bs-Latn-BA"/>
        </w:rPr>
        <w:t> </w:t>
      </w:r>
    </w:p>
    <w:p w14:paraId="3F767DB8" w14:textId="77777777" w:rsidR="00A106BD" w:rsidRPr="00A106BD" w:rsidRDefault="00A106BD" w:rsidP="00A106BD">
      <w:pPr>
        <w:jc w:val="center"/>
        <w:rPr>
          <w:rFonts w:ascii="Arial" w:hAnsi="Arial" w:cs="Arial"/>
          <w:sz w:val="20"/>
          <w:szCs w:val="20"/>
          <w:lang w:val="bs-Latn-BA" w:eastAsia="bs-Latn-BA"/>
        </w:rPr>
      </w:pPr>
    </w:p>
    <w:p w14:paraId="1825F04E" w14:textId="77777777" w:rsidR="00A106BD" w:rsidRDefault="00A106BD" w:rsidP="00A106BD">
      <w:pPr>
        <w:jc w:val="both"/>
        <w:rPr>
          <w:rFonts w:ascii="Arial" w:hAnsi="Arial" w:cs="Arial"/>
          <w:b/>
          <w:bCs/>
          <w:sz w:val="20"/>
          <w:szCs w:val="20"/>
          <w:lang w:val="bs-Latn-BA" w:eastAsia="bs-Latn-BA"/>
        </w:rPr>
      </w:pPr>
    </w:p>
    <w:p w14:paraId="29C328C7" w14:textId="2384CC30" w:rsidR="00191E0C" w:rsidRDefault="00191E0C" w:rsidP="00A106BD">
      <w:pPr>
        <w:jc w:val="both"/>
        <w:rPr>
          <w:rFonts w:ascii="Arial" w:hAnsi="Arial" w:cs="Arial"/>
          <w:b/>
          <w:bCs/>
          <w:sz w:val="20"/>
          <w:szCs w:val="20"/>
          <w:lang w:val="bs-Latn-BA" w:eastAsia="bs-Latn-BA"/>
        </w:rPr>
      </w:pPr>
      <w:r>
        <w:rPr>
          <w:rFonts w:ascii="Arial" w:hAnsi="Arial" w:cs="Arial"/>
          <w:b/>
          <w:bCs/>
          <w:sz w:val="20"/>
          <w:szCs w:val="20"/>
          <w:lang w:val="bs-Latn-BA" w:eastAsia="bs-Latn-BA"/>
        </w:rPr>
        <w:t xml:space="preserve">1/01 </w:t>
      </w:r>
      <w:r w:rsidRPr="00191E0C">
        <w:rPr>
          <w:rFonts w:ascii="Arial" w:hAnsi="Arial" w:cs="Arial"/>
          <w:b/>
          <w:bCs/>
          <w:sz w:val="20"/>
          <w:szCs w:val="20"/>
          <w:lang w:val="bs-Latn-BA" w:eastAsia="bs-Latn-BA"/>
        </w:rPr>
        <w:t xml:space="preserve">Viši stručni saradnik-inspektor za strance </w:t>
      </w:r>
    </w:p>
    <w:p w14:paraId="5C0036F3" w14:textId="4982412D" w:rsidR="00191E0C" w:rsidRDefault="00191E0C" w:rsidP="00A106BD">
      <w:pPr>
        <w:jc w:val="both"/>
        <w:rPr>
          <w:rFonts w:ascii="Arial" w:hAnsi="Arial" w:cs="Arial"/>
          <w:b/>
          <w:bCs/>
          <w:sz w:val="20"/>
          <w:szCs w:val="20"/>
          <w:lang w:val="bs-Latn-BA" w:eastAsia="bs-Latn-BA"/>
        </w:rPr>
      </w:pPr>
      <w:r>
        <w:rPr>
          <w:rFonts w:ascii="Arial" w:hAnsi="Arial" w:cs="Arial"/>
          <w:b/>
          <w:bCs/>
          <w:sz w:val="20"/>
          <w:szCs w:val="20"/>
          <w:lang w:val="bs-Latn-BA" w:eastAsia="bs-Latn-BA"/>
        </w:rPr>
        <w:t xml:space="preserve">1/02 </w:t>
      </w:r>
      <w:r w:rsidRPr="00191E0C">
        <w:rPr>
          <w:rFonts w:ascii="Arial" w:hAnsi="Arial" w:cs="Arial"/>
          <w:b/>
          <w:bCs/>
          <w:sz w:val="20"/>
          <w:szCs w:val="20"/>
          <w:lang w:val="bs-Latn-BA" w:eastAsia="bs-Latn-BA"/>
        </w:rPr>
        <w:t xml:space="preserve">Viši stručni saradnik-inspektor za strance </w:t>
      </w:r>
    </w:p>
    <w:p w14:paraId="59D03850" w14:textId="6D898C82" w:rsidR="00A106BD" w:rsidRDefault="00191E0C" w:rsidP="00A106BD">
      <w:pPr>
        <w:jc w:val="both"/>
        <w:rPr>
          <w:rFonts w:ascii="Arial" w:hAnsi="Arial" w:cs="Arial"/>
          <w:b/>
          <w:bCs/>
          <w:sz w:val="20"/>
          <w:szCs w:val="20"/>
          <w:lang w:val="bs-Latn-BA" w:eastAsia="bs-Latn-BA"/>
        </w:rPr>
      </w:pPr>
      <w:r>
        <w:rPr>
          <w:rFonts w:ascii="Arial" w:hAnsi="Arial" w:cs="Arial"/>
          <w:b/>
          <w:bCs/>
          <w:sz w:val="20"/>
          <w:szCs w:val="20"/>
          <w:lang w:val="bs-Latn-BA" w:eastAsia="bs-Latn-BA"/>
        </w:rPr>
        <w:t xml:space="preserve">1/03 </w:t>
      </w:r>
      <w:r w:rsidRPr="00191E0C">
        <w:rPr>
          <w:rFonts w:ascii="Arial" w:hAnsi="Arial" w:cs="Arial"/>
          <w:b/>
          <w:bCs/>
          <w:sz w:val="20"/>
          <w:szCs w:val="20"/>
          <w:lang w:val="bs-Latn-BA" w:eastAsia="bs-Latn-BA"/>
        </w:rPr>
        <w:t>Viši stručni saradnik-inspektor za strance</w:t>
      </w:r>
    </w:p>
    <w:p w14:paraId="74DEDE6C" w14:textId="3E895C14" w:rsidR="00191E0C" w:rsidRDefault="00191E0C" w:rsidP="00A106BD">
      <w:pPr>
        <w:jc w:val="both"/>
        <w:rPr>
          <w:rFonts w:ascii="Arial" w:hAnsi="Arial" w:cs="Arial"/>
          <w:b/>
          <w:bCs/>
          <w:sz w:val="20"/>
          <w:szCs w:val="20"/>
          <w:lang w:val="bs-Latn-BA" w:eastAsia="bs-Latn-BA"/>
        </w:rPr>
      </w:pPr>
      <w:r>
        <w:rPr>
          <w:rFonts w:ascii="Arial" w:hAnsi="Arial" w:cs="Arial"/>
          <w:b/>
          <w:bCs/>
          <w:sz w:val="20"/>
          <w:szCs w:val="20"/>
          <w:lang w:val="bs-Latn-BA" w:eastAsia="bs-Latn-BA"/>
        </w:rPr>
        <w:t xml:space="preserve">1/04 </w:t>
      </w:r>
      <w:r w:rsidRPr="00191E0C">
        <w:rPr>
          <w:rFonts w:ascii="Arial" w:hAnsi="Arial" w:cs="Arial"/>
          <w:b/>
          <w:bCs/>
          <w:sz w:val="20"/>
          <w:szCs w:val="20"/>
          <w:lang w:val="bs-Latn-BA" w:eastAsia="bs-Latn-BA"/>
        </w:rPr>
        <w:t>Viši stručni saradnik za prihvat i smještaj</w:t>
      </w:r>
    </w:p>
    <w:p w14:paraId="2F07F87D" w14:textId="62E0BAAC" w:rsidR="00191E0C" w:rsidRDefault="00191E0C" w:rsidP="00A106BD">
      <w:pPr>
        <w:jc w:val="both"/>
        <w:rPr>
          <w:rFonts w:ascii="Arial" w:hAnsi="Arial" w:cs="Arial"/>
          <w:b/>
          <w:bCs/>
          <w:sz w:val="20"/>
          <w:szCs w:val="20"/>
          <w:lang w:val="bs-Latn-BA" w:eastAsia="bs-Latn-BA"/>
        </w:rPr>
      </w:pPr>
      <w:r>
        <w:rPr>
          <w:rFonts w:ascii="Arial" w:hAnsi="Arial" w:cs="Arial"/>
          <w:b/>
          <w:bCs/>
          <w:sz w:val="20"/>
          <w:szCs w:val="20"/>
          <w:lang w:val="bs-Latn-BA" w:eastAsia="bs-Latn-BA"/>
        </w:rPr>
        <w:t xml:space="preserve">1/05 </w:t>
      </w:r>
      <w:r w:rsidRPr="00191E0C">
        <w:rPr>
          <w:rFonts w:ascii="Arial" w:hAnsi="Arial" w:cs="Arial"/>
          <w:b/>
          <w:bCs/>
          <w:sz w:val="20"/>
          <w:szCs w:val="20"/>
          <w:lang w:val="bs-Latn-BA" w:eastAsia="bs-Latn-BA"/>
        </w:rPr>
        <w:t>Viši stručni saradnik-voditelj postupka</w:t>
      </w:r>
    </w:p>
    <w:p w14:paraId="368BD076" w14:textId="31B02F69" w:rsidR="00191E0C" w:rsidRDefault="00191E0C" w:rsidP="00A106BD">
      <w:pPr>
        <w:jc w:val="both"/>
        <w:rPr>
          <w:rFonts w:ascii="Arial" w:hAnsi="Arial" w:cs="Arial"/>
          <w:b/>
          <w:bCs/>
          <w:sz w:val="20"/>
          <w:szCs w:val="20"/>
          <w:lang w:val="bs-Latn-BA" w:eastAsia="bs-Latn-BA"/>
        </w:rPr>
      </w:pPr>
      <w:r>
        <w:rPr>
          <w:rFonts w:ascii="Arial" w:hAnsi="Arial" w:cs="Arial"/>
          <w:b/>
          <w:bCs/>
          <w:sz w:val="20"/>
          <w:szCs w:val="20"/>
          <w:lang w:val="bs-Latn-BA" w:eastAsia="bs-Latn-BA"/>
        </w:rPr>
        <w:t xml:space="preserve">1/06 </w:t>
      </w:r>
      <w:r w:rsidRPr="00191E0C">
        <w:rPr>
          <w:rFonts w:ascii="Arial" w:hAnsi="Arial" w:cs="Arial"/>
          <w:b/>
          <w:bCs/>
          <w:sz w:val="20"/>
          <w:szCs w:val="20"/>
          <w:lang w:val="bs-Latn-BA" w:eastAsia="bs-Latn-BA"/>
        </w:rPr>
        <w:t>Stručni saradnik-inspektor za strance</w:t>
      </w:r>
    </w:p>
    <w:p w14:paraId="35423E44" w14:textId="2DB4AAF1" w:rsidR="00191E0C" w:rsidRDefault="00191E0C" w:rsidP="00A106BD">
      <w:pPr>
        <w:jc w:val="both"/>
        <w:rPr>
          <w:rFonts w:ascii="Arial" w:hAnsi="Arial" w:cs="Arial"/>
          <w:b/>
          <w:bCs/>
          <w:sz w:val="20"/>
          <w:szCs w:val="20"/>
          <w:lang w:val="bs-Latn-BA" w:eastAsia="bs-Latn-BA"/>
        </w:rPr>
      </w:pPr>
      <w:r>
        <w:rPr>
          <w:rFonts w:ascii="Arial" w:hAnsi="Arial" w:cs="Arial"/>
          <w:b/>
          <w:bCs/>
          <w:sz w:val="20"/>
          <w:szCs w:val="20"/>
          <w:lang w:val="bs-Latn-BA" w:eastAsia="bs-Latn-BA"/>
        </w:rPr>
        <w:t xml:space="preserve">1/07 </w:t>
      </w:r>
      <w:r w:rsidRPr="00191E0C">
        <w:rPr>
          <w:rFonts w:ascii="Arial" w:hAnsi="Arial" w:cs="Arial"/>
          <w:b/>
          <w:bCs/>
          <w:sz w:val="20"/>
          <w:szCs w:val="20"/>
          <w:lang w:val="bs-Latn-BA" w:eastAsia="bs-Latn-BA"/>
        </w:rPr>
        <w:t>Stručni saradnik-inspektor za strance</w:t>
      </w:r>
    </w:p>
    <w:p w14:paraId="379BC69E" w14:textId="58F95EFC" w:rsidR="00191E0C" w:rsidRDefault="00191E0C" w:rsidP="00A106BD">
      <w:pPr>
        <w:jc w:val="both"/>
        <w:rPr>
          <w:rFonts w:ascii="Arial" w:hAnsi="Arial" w:cs="Arial"/>
          <w:b/>
          <w:bCs/>
          <w:sz w:val="20"/>
          <w:szCs w:val="20"/>
          <w:lang w:val="bs-Latn-BA" w:eastAsia="bs-Latn-BA"/>
        </w:rPr>
      </w:pPr>
      <w:r>
        <w:rPr>
          <w:rFonts w:ascii="Arial" w:hAnsi="Arial" w:cs="Arial"/>
          <w:b/>
          <w:bCs/>
          <w:sz w:val="20"/>
          <w:szCs w:val="20"/>
          <w:lang w:val="bs-Latn-BA" w:eastAsia="bs-Latn-BA"/>
        </w:rPr>
        <w:t xml:space="preserve">1/08 </w:t>
      </w:r>
      <w:r w:rsidRPr="00191E0C">
        <w:rPr>
          <w:rFonts w:ascii="Arial" w:hAnsi="Arial" w:cs="Arial"/>
          <w:b/>
          <w:bCs/>
          <w:sz w:val="20"/>
          <w:szCs w:val="20"/>
          <w:lang w:val="bs-Latn-BA" w:eastAsia="bs-Latn-BA"/>
        </w:rPr>
        <w:t>Stručni saradnik-voditelj postupka</w:t>
      </w:r>
    </w:p>
    <w:p w14:paraId="0EB58246" w14:textId="77777777" w:rsidR="00191E0C" w:rsidRPr="00A106BD" w:rsidRDefault="00191E0C" w:rsidP="00A106BD">
      <w:pPr>
        <w:jc w:val="both"/>
        <w:rPr>
          <w:rFonts w:ascii="Arial" w:hAnsi="Arial" w:cs="Arial"/>
          <w:b/>
          <w:bCs/>
          <w:sz w:val="20"/>
          <w:szCs w:val="20"/>
          <w:lang w:val="bs-Latn-BA" w:eastAsia="bs-Latn-BA"/>
        </w:rPr>
      </w:pPr>
    </w:p>
    <w:p w14:paraId="240D33B3" w14:textId="77777777" w:rsidR="00A106BD" w:rsidRPr="00A106BD" w:rsidRDefault="00A106BD" w:rsidP="00A106BD">
      <w:pPr>
        <w:jc w:val="both"/>
        <w:rPr>
          <w:rFonts w:ascii="Arial" w:hAnsi="Arial" w:cs="Arial"/>
          <w:b/>
          <w:bCs/>
          <w:sz w:val="20"/>
          <w:szCs w:val="20"/>
          <w:lang w:val="bs-Latn-BA" w:eastAsia="bs-Latn-BA"/>
        </w:rPr>
      </w:pPr>
    </w:p>
    <w:p w14:paraId="72E6A808" w14:textId="77777777" w:rsidR="00191E0C" w:rsidRDefault="00191E0C" w:rsidP="00A106BD">
      <w:pPr>
        <w:jc w:val="both"/>
        <w:rPr>
          <w:rFonts w:ascii="Arial" w:hAnsi="Arial" w:cs="Arial"/>
          <w:sz w:val="20"/>
          <w:szCs w:val="20"/>
          <w:lang w:val="bs-Latn-BA" w:eastAsia="bs-Latn-BA"/>
        </w:rPr>
      </w:pPr>
    </w:p>
    <w:p w14:paraId="268CAB17" w14:textId="6FE19D07" w:rsidR="00A106BD" w:rsidRPr="00A106BD" w:rsidRDefault="009673DA" w:rsidP="00A106BD">
      <w:pPr>
        <w:jc w:val="both"/>
        <w:rPr>
          <w:rFonts w:ascii="Arial" w:hAnsi="Arial" w:cs="Arial"/>
          <w:iCs/>
          <w:sz w:val="20"/>
          <w:szCs w:val="20"/>
          <w:lang w:val="bs-Latn-BA" w:eastAsia="bs-Latn-BA"/>
        </w:rPr>
      </w:pPr>
      <w:r>
        <w:rPr>
          <w:rFonts w:ascii="Arial" w:hAnsi="Arial" w:cs="Arial"/>
          <w:sz w:val="20"/>
          <w:szCs w:val="20"/>
          <w:lang w:val="bs-Latn-BA" w:eastAsia="bs-Latn-BA"/>
        </w:rPr>
        <w:t>TERENSKI</w:t>
      </w:r>
      <w:r w:rsidR="00191E0C">
        <w:rPr>
          <w:rFonts w:ascii="Arial" w:hAnsi="Arial" w:cs="Arial"/>
          <w:sz w:val="20"/>
          <w:szCs w:val="20"/>
          <w:lang w:val="bs-Latn-BA" w:eastAsia="bs-Latn-BA"/>
        </w:rPr>
        <w:t xml:space="preserve"> CENTAR MOSTAR</w:t>
      </w:r>
    </w:p>
    <w:p w14:paraId="1B2ED32A" w14:textId="77777777" w:rsidR="00A106BD" w:rsidRPr="00A106BD" w:rsidRDefault="00A106BD" w:rsidP="00A106BD">
      <w:pPr>
        <w:jc w:val="both"/>
        <w:rPr>
          <w:rFonts w:ascii="Arial" w:hAnsi="Arial" w:cs="Arial"/>
          <w:i/>
          <w:sz w:val="20"/>
          <w:szCs w:val="20"/>
          <w:lang w:val="bs-Latn-BA" w:eastAsia="bs-Latn-BA"/>
        </w:rPr>
      </w:pPr>
    </w:p>
    <w:p w14:paraId="30E86311" w14:textId="77777777" w:rsidR="00191E0C" w:rsidRDefault="00191E0C" w:rsidP="00A106BD">
      <w:pPr>
        <w:jc w:val="both"/>
        <w:rPr>
          <w:rFonts w:ascii="Arial" w:hAnsi="Arial" w:cs="Arial"/>
          <w:b/>
          <w:bCs/>
          <w:sz w:val="20"/>
          <w:szCs w:val="20"/>
          <w:u w:val="single"/>
          <w:lang w:val="bs-Latn-BA" w:eastAsia="bs-Latn-BA"/>
        </w:rPr>
      </w:pPr>
      <w:r w:rsidRPr="00191E0C">
        <w:rPr>
          <w:rFonts w:ascii="Arial" w:hAnsi="Arial" w:cs="Arial"/>
          <w:b/>
          <w:bCs/>
          <w:sz w:val="20"/>
          <w:szCs w:val="20"/>
          <w:u w:val="single"/>
          <w:lang w:val="bs-Latn-BA" w:eastAsia="bs-Latn-BA"/>
        </w:rPr>
        <w:t xml:space="preserve">1/01 Viši stručni saradnik-inspektor za strance </w:t>
      </w:r>
    </w:p>
    <w:p w14:paraId="1745E126" w14:textId="27499381" w:rsidR="009673DA" w:rsidRDefault="00A106BD" w:rsidP="00A106BD">
      <w:pPr>
        <w:jc w:val="both"/>
        <w:rPr>
          <w:rFonts w:ascii="Arial" w:hAnsi="Arial" w:cs="Arial"/>
          <w:sz w:val="20"/>
          <w:szCs w:val="20"/>
          <w:lang w:val="bs-Latn-BA" w:eastAsia="bs-Latn-BA"/>
        </w:rPr>
      </w:pPr>
      <w:r w:rsidRPr="00A106BD">
        <w:rPr>
          <w:rFonts w:ascii="Arial" w:hAnsi="Arial" w:cs="Arial"/>
          <w:b/>
          <w:sz w:val="20"/>
          <w:szCs w:val="20"/>
          <w:lang w:val="bs-Latn-BA" w:eastAsia="bs-Latn-BA"/>
        </w:rPr>
        <w:t>Opis poslova i radnih zadataka:</w:t>
      </w:r>
      <w:r w:rsidRPr="00A106BD">
        <w:rPr>
          <w:rFonts w:ascii="Arial" w:hAnsi="Arial" w:cs="Arial"/>
          <w:sz w:val="20"/>
          <w:szCs w:val="20"/>
          <w:lang w:val="bs-Latn-BA" w:eastAsia="bs-Latn-BA"/>
        </w:rPr>
        <w:t xml:space="preserve"> </w:t>
      </w:r>
      <w:r w:rsidR="009673DA" w:rsidRPr="009673DA">
        <w:rPr>
          <w:rFonts w:ascii="Arial" w:hAnsi="Arial" w:cs="Arial"/>
          <w:sz w:val="20"/>
          <w:szCs w:val="20"/>
          <w:lang w:val="bs-Latn-BA" w:eastAsia="bs-Latn-BA"/>
        </w:rPr>
        <w:t xml:space="preserve">Vrši kontrolu kretanja i boravka stranaca na području Terenskog centra a po potrebi i na cijeloj teritoriji u BiH, vrši kontrolu svih pravnih i fizičkih lica koja pružaju usluge smještaja, preduzima sve radnje i primjenjuje ovlaštenja iz Zakona o službi za poslove sa strancima i Zakona o kretanju i boravku stranaca i azilu u BiH, kao i drugih zakona i propisa u BiH; pokreće postupak prekšajne odgovornosti; vodi upravne postupke iz svoje nadležnosti, vrši izradu pojedinačnih i </w:t>
      </w:r>
      <w:r w:rsidR="00D915BD">
        <w:rPr>
          <w:rFonts w:ascii="Arial" w:hAnsi="Arial" w:cs="Arial"/>
          <w:sz w:val="20"/>
          <w:szCs w:val="20"/>
          <w:lang w:val="bs-Latn-BA" w:eastAsia="bs-Latn-BA"/>
        </w:rPr>
        <w:t>općih</w:t>
      </w:r>
      <w:r w:rsidR="009673DA" w:rsidRPr="009673DA">
        <w:rPr>
          <w:rFonts w:ascii="Arial" w:hAnsi="Arial" w:cs="Arial"/>
          <w:sz w:val="20"/>
          <w:szCs w:val="20"/>
          <w:lang w:val="bs-Latn-BA" w:eastAsia="bs-Latn-BA"/>
        </w:rPr>
        <w:t xml:space="preserve"> upravnih akata iz svoje nadležnosti, vrši druge provjere na terenu; preduzima zakonske mjere kod izvršnih odluka o protjerivanju i otkazu boravka iz BiH, odobrenja stalnog i privremenog boravaka stranaca u BiH; sarađuje sa drugim zaposlenim u Terenskim centrima i drugim organizacionim jedinicama Službe; obavlja i druge poslove po nalogu neposrednog rukovodioca kome podnosi izvještaj o svom radu.  </w:t>
      </w:r>
    </w:p>
    <w:p w14:paraId="131E25CB" w14:textId="5DF66B51" w:rsidR="00E904BB" w:rsidRDefault="00A106BD" w:rsidP="00A106BD">
      <w:pPr>
        <w:jc w:val="both"/>
        <w:rPr>
          <w:rFonts w:ascii="Arial" w:hAnsi="Arial" w:cs="Arial"/>
          <w:sz w:val="20"/>
          <w:szCs w:val="20"/>
          <w:lang w:val="bs-Latn-BA" w:eastAsia="bs-Latn-BA"/>
        </w:rPr>
      </w:pPr>
      <w:r w:rsidRPr="00A106BD">
        <w:rPr>
          <w:rFonts w:ascii="Arial" w:hAnsi="Arial" w:cs="Arial"/>
          <w:b/>
          <w:sz w:val="20"/>
          <w:szCs w:val="20"/>
          <w:lang w:val="bs-Latn-BA" w:eastAsia="bs-Latn-BA"/>
        </w:rPr>
        <w:t>Posebni uslovi:</w:t>
      </w:r>
      <w:r w:rsidRPr="00A106BD">
        <w:rPr>
          <w:rFonts w:ascii="Arial" w:hAnsi="Arial" w:cs="Arial"/>
          <w:sz w:val="20"/>
          <w:szCs w:val="20"/>
          <w:lang w:val="bs-Latn-BA" w:eastAsia="bs-Latn-BA"/>
        </w:rPr>
        <w:t xml:space="preserve"> </w:t>
      </w:r>
      <w:r w:rsidR="00E904BB" w:rsidRPr="00E904BB">
        <w:rPr>
          <w:rFonts w:ascii="Arial" w:hAnsi="Arial" w:cs="Arial"/>
          <w:sz w:val="20"/>
          <w:szCs w:val="20"/>
          <w:lang w:val="bs-Latn-BA" w:eastAsia="bs-Latn-BA"/>
        </w:rPr>
        <w:t xml:space="preserve">Visoka stručna sprema (VIl stepen) </w:t>
      </w:r>
      <w:r w:rsidR="00DE1EC7">
        <w:rPr>
          <w:rFonts w:ascii="Arial" w:hAnsi="Arial" w:cs="Arial"/>
          <w:sz w:val="20"/>
          <w:szCs w:val="20"/>
          <w:lang w:val="bs-Latn-BA" w:eastAsia="bs-Latn-BA"/>
        </w:rPr>
        <w:t>–</w:t>
      </w:r>
      <w:r w:rsidR="00E904BB" w:rsidRPr="00E904BB">
        <w:rPr>
          <w:rFonts w:ascii="Arial" w:hAnsi="Arial" w:cs="Arial"/>
          <w:sz w:val="20"/>
          <w:szCs w:val="20"/>
          <w:lang w:val="bs-Latn-BA" w:eastAsia="bs-Latn-BA"/>
        </w:rPr>
        <w:t xml:space="preserve"> završen</w:t>
      </w:r>
      <w:r w:rsidR="00DE1EC7">
        <w:rPr>
          <w:rFonts w:ascii="Arial" w:hAnsi="Arial" w:cs="Arial"/>
          <w:sz w:val="20"/>
          <w:szCs w:val="20"/>
          <w:lang w:val="bs-Latn-BA" w:eastAsia="bs-Latn-BA"/>
        </w:rPr>
        <w:t xml:space="preserve"> </w:t>
      </w:r>
      <w:r w:rsidR="00E904BB" w:rsidRPr="00E904BB">
        <w:rPr>
          <w:rFonts w:ascii="Arial" w:hAnsi="Arial" w:cs="Arial"/>
          <w:sz w:val="20"/>
          <w:szCs w:val="20"/>
          <w:lang w:val="bs-Latn-BA" w:eastAsia="bs-Latn-BA"/>
        </w:rPr>
        <w:t>fakultet društvenih, tehničkih ili prirodnih nauka</w:t>
      </w:r>
      <w:r w:rsidR="00567B91">
        <w:rPr>
          <w:rFonts w:ascii="Arial" w:hAnsi="Arial" w:cs="Arial"/>
          <w:sz w:val="20"/>
          <w:szCs w:val="20"/>
          <w:lang w:val="bs-Latn-BA" w:eastAsia="bs-Latn-BA"/>
        </w:rPr>
        <w:t>;</w:t>
      </w:r>
      <w:r w:rsidR="00E904BB" w:rsidRPr="00E904BB">
        <w:rPr>
          <w:rFonts w:ascii="Arial" w:hAnsi="Arial" w:cs="Arial"/>
          <w:sz w:val="20"/>
          <w:szCs w:val="20"/>
          <w:lang w:val="bs-Latn-BA" w:eastAsia="bs-Latn-BA"/>
        </w:rPr>
        <w:t xml:space="preserve"> najmanje 2 godine radnog iskustva</w:t>
      </w:r>
      <w:r w:rsidR="00567B91">
        <w:rPr>
          <w:rFonts w:ascii="Arial" w:hAnsi="Arial" w:cs="Arial"/>
          <w:sz w:val="20"/>
          <w:szCs w:val="20"/>
          <w:lang w:val="bs-Latn-BA" w:eastAsia="bs-Latn-BA"/>
        </w:rPr>
        <w:t>;</w:t>
      </w:r>
      <w:r w:rsidR="00E904BB" w:rsidRPr="00E904BB">
        <w:rPr>
          <w:rFonts w:ascii="Arial" w:hAnsi="Arial" w:cs="Arial"/>
          <w:sz w:val="20"/>
          <w:szCs w:val="20"/>
          <w:lang w:val="bs-Latn-BA" w:eastAsia="bs-Latn-BA"/>
        </w:rPr>
        <w:t xml:space="preserve"> poznavanje rada na računaru</w:t>
      </w:r>
      <w:r w:rsidR="00567B91">
        <w:rPr>
          <w:rFonts w:ascii="Arial" w:hAnsi="Arial" w:cs="Arial"/>
          <w:sz w:val="20"/>
          <w:szCs w:val="20"/>
          <w:lang w:val="bs-Latn-BA" w:eastAsia="bs-Latn-BA"/>
        </w:rPr>
        <w:t xml:space="preserve">; </w:t>
      </w:r>
      <w:r w:rsidR="00E904BB" w:rsidRPr="00E904BB">
        <w:rPr>
          <w:rFonts w:ascii="Arial" w:hAnsi="Arial" w:cs="Arial"/>
          <w:sz w:val="20"/>
          <w:szCs w:val="20"/>
          <w:lang w:val="bs-Latn-BA" w:eastAsia="bs-Latn-BA"/>
        </w:rPr>
        <w:t>položen stručni upravni ispit.</w:t>
      </w:r>
    </w:p>
    <w:p w14:paraId="16EF4A2E" w14:textId="1FC99321" w:rsidR="00A106BD" w:rsidRPr="00A106BD" w:rsidRDefault="00A106BD" w:rsidP="00A106BD">
      <w:pPr>
        <w:jc w:val="both"/>
        <w:rPr>
          <w:rFonts w:ascii="Arial" w:hAnsi="Arial" w:cs="Arial"/>
          <w:sz w:val="20"/>
          <w:szCs w:val="20"/>
          <w:lang w:val="bs-Latn-BA" w:eastAsia="bs-Latn-BA"/>
        </w:rPr>
      </w:pPr>
      <w:r w:rsidRPr="00A106BD">
        <w:rPr>
          <w:rFonts w:ascii="Arial" w:hAnsi="Arial" w:cs="Arial"/>
          <w:b/>
          <w:sz w:val="20"/>
          <w:szCs w:val="20"/>
          <w:lang w:val="bs-Latn-BA" w:eastAsia="bs-Latn-BA"/>
        </w:rPr>
        <w:t>Status:</w:t>
      </w:r>
      <w:r w:rsidRPr="00A106BD">
        <w:rPr>
          <w:rFonts w:ascii="Arial" w:hAnsi="Arial" w:cs="Arial"/>
          <w:sz w:val="20"/>
          <w:szCs w:val="20"/>
          <w:lang w:val="bs-Latn-BA" w:eastAsia="bs-Latn-BA"/>
        </w:rPr>
        <w:t xml:space="preserve"> državni službenik</w:t>
      </w:r>
      <w:r>
        <w:rPr>
          <w:rFonts w:ascii="Arial" w:hAnsi="Arial" w:cs="Arial"/>
          <w:sz w:val="20"/>
          <w:szCs w:val="20"/>
          <w:lang w:val="bs-Latn-BA" w:eastAsia="bs-Latn-BA"/>
        </w:rPr>
        <w:t xml:space="preserve"> </w:t>
      </w:r>
      <w:r w:rsidR="009673DA">
        <w:rPr>
          <w:rFonts w:ascii="Arial" w:hAnsi="Arial" w:cs="Arial"/>
          <w:sz w:val="20"/>
          <w:szCs w:val="20"/>
          <w:lang w:val="bs-Latn-BA" w:eastAsia="bs-Latn-BA"/>
        </w:rPr>
        <w:t>–</w:t>
      </w:r>
      <w:r>
        <w:rPr>
          <w:rFonts w:ascii="Arial" w:hAnsi="Arial" w:cs="Arial"/>
          <w:sz w:val="20"/>
          <w:szCs w:val="20"/>
          <w:lang w:val="bs-Latn-BA" w:eastAsia="bs-Latn-BA"/>
        </w:rPr>
        <w:t xml:space="preserve"> </w:t>
      </w:r>
      <w:r w:rsidR="009673DA">
        <w:rPr>
          <w:rFonts w:ascii="Arial" w:hAnsi="Arial" w:cs="Arial"/>
          <w:sz w:val="20"/>
          <w:szCs w:val="20"/>
          <w:lang w:val="bs-Latn-BA" w:eastAsia="bs-Latn-BA"/>
        </w:rPr>
        <w:t>viši stručni saradnik</w:t>
      </w:r>
    </w:p>
    <w:p w14:paraId="74FD728B" w14:textId="6C85244A" w:rsidR="00A106BD" w:rsidRPr="00A106BD" w:rsidRDefault="00A106BD" w:rsidP="00A106BD">
      <w:pPr>
        <w:jc w:val="both"/>
        <w:rPr>
          <w:rFonts w:ascii="Arial" w:hAnsi="Arial" w:cs="Arial"/>
          <w:sz w:val="20"/>
          <w:szCs w:val="20"/>
          <w:lang w:val="bs-Latn-BA" w:eastAsia="bs-Latn-BA"/>
        </w:rPr>
      </w:pPr>
      <w:r w:rsidRPr="00A106BD">
        <w:rPr>
          <w:rFonts w:ascii="Arial" w:hAnsi="Arial" w:cs="Arial"/>
          <w:b/>
          <w:sz w:val="20"/>
          <w:szCs w:val="20"/>
          <w:lang w:val="bs-Latn-BA" w:eastAsia="bs-Latn-BA"/>
        </w:rPr>
        <w:t>Pripadajuća osnovna neto plata:</w:t>
      </w:r>
      <w:r w:rsidRPr="00A106BD">
        <w:rPr>
          <w:rFonts w:ascii="Arial" w:hAnsi="Arial" w:cs="Arial"/>
          <w:sz w:val="20"/>
          <w:szCs w:val="20"/>
          <w:lang w:val="bs-Latn-BA" w:eastAsia="bs-Latn-BA"/>
        </w:rPr>
        <w:t xml:space="preserve"> 1.</w:t>
      </w:r>
      <w:r w:rsidR="009673DA">
        <w:rPr>
          <w:rFonts w:ascii="Arial" w:hAnsi="Arial" w:cs="Arial"/>
          <w:sz w:val="20"/>
          <w:szCs w:val="20"/>
          <w:lang w:val="bs-Latn-BA" w:eastAsia="bs-Latn-BA"/>
        </w:rPr>
        <w:t>530</w:t>
      </w:r>
      <w:r w:rsidRPr="00A106BD">
        <w:rPr>
          <w:rFonts w:ascii="Arial" w:hAnsi="Arial" w:cs="Arial"/>
          <w:sz w:val="20"/>
          <w:szCs w:val="20"/>
          <w:lang w:val="bs-Latn-BA" w:eastAsia="bs-Latn-BA"/>
        </w:rPr>
        <w:t>,</w:t>
      </w:r>
      <w:r w:rsidR="009673DA">
        <w:rPr>
          <w:rFonts w:ascii="Arial" w:hAnsi="Arial" w:cs="Arial"/>
          <w:sz w:val="20"/>
          <w:szCs w:val="20"/>
          <w:lang w:val="bs-Latn-BA" w:eastAsia="bs-Latn-BA"/>
        </w:rPr>
        <w:t>00</w:t>
      </w:r>
      <w:r w:rsidRPr="00A106BD">
        <w:rPr>
          <w:rFonts w:ascii="Arial" w:hAnsi="Arial" w:cs="Arial"/>
          <w:sz w:val="20"/>
          <w:szCs w:val="20"/>
          <w:lang w:val="bs-Latn-BA" w:eastAsia="bs-Latn-BA"/>
        </w:rPr>
        <w:t xml:space="preserve"> KM</w:t>
      </w:r>
    </w:p>
    <w:p w14:paraId="3A20224D" w14:textId="0E14707C" w:rsidR="00A106BD" w:rsidRPr="00A106BD" w:rsidRDefault="00A106BD" w:rsidP="00A106BD">
      <w:pPr>
        <w:jc w:val="both"/>
        <w:rPr>
          <w:rFonts w:ascii="Arial" w:hAnsi="Arial" w:cs="Arial"/>
          <w:sz w:val="20"/>
          <w:szCs w:val="20"/>
          <w:lang w:val="bs-Latn-BA" w:eastAsia="bs-Latn-BA"/>
        </w:rPr>
      </w:pPr>
      <w:r w:rsidRPr="00A106BD">
        <w:rPr>
          <w:rFonts w:ascii="Arial" w:hAnsi="Arial" w:cs="Arial"/>
          <w:b/>
          <w:sz w:val="20"/>
          <w:szCs w:val="20"/>
          <w:lang w:val="bs-Latn-BA" w:eastAsia="bs-Latn-BA"/>
        </w:rPr>
        <w:t>Broj izvršilaca:</w:t>
      </w:r>
      <w:r w:rsidRPr="00A106BD">
        <w:rPr>
          <w:rFonts w:ascii="Arial" w:hAnsi="Arial" w:cs="Arial"/>
          <w:sz w:val="20"/>
          <w:szCs w:val="20"/>
          <w:lang w:val="bs-Latn-BA" w:eastAsia="bs-Latn-BA"/>
        </w:rPr>
        <w:t xml:space="preserve"> </w:t>
      </w:r>
      <w:r w:rsidR="009673DA">
        <w:rPr>
          <w:rFonts w:ascii="Arial" w:hAnsi="Arial" w:cs="Arial"/>
          <w:sz w:val="20"/>
          <w:szCs w:val="20"/>
          <w:lang w:val="bs-Latn-BA" w:eastAsia="bs-Latn-BA"/>
        </w:rPr>
        <w:t>dva</w:t>
      </w:r>
      <w:r w:rsidRPr="00A106BD">
        <w:rPr>
          <w:rFonts w:ascii="Arial" w:hAnsi="Arial" w:cs="Arial"/>
          <w:sz w:val="20"/>
          <w:szCs w:val="20"/>
          <w:lang w:val="bs-Latn-BA" w:eastAsia="bs-Latn-BA"/>
        </w:rPr>
        <w:t xml:space="preserve"> (</w:t>
      </w:r>
      <w:r w:rsidR="009673DA">
        <w:rPr>
          <w:rFonts w:ascii="Arial" w:hAnsi="Arial" w:cs="Arial"/>
          <w:sz w:val="20"/>
          <w:szCs w:val="20"/>
          <w:lang w:val="bs-Latn-BA" w:eastAsia="bs-Latn-BA"/>
        </w:rPr>
        <w:t>2</w:t>
      </w:r>
      <w:r w:rsidRPr="00A106BD">
        <w:rPr>
          <w:rFonts w:ascii="Arial" w:hAnsi="Arial" w:cs="Arial"/>
          <w:sz w:val="20"/>
          <w:szCs w:val="20"/>
          <w:lang w:val="bs-Latn-BA" w:eastAsia="bs-Latn-BA"/>
        </w:rPr>
        <w:t>)</w:t>
      </w:r>
    </w:p>
    <w:p w14:paraId="7DD0BBB6" w14:textId="7CE134AB" w:rsidR="00A106BD" w:rsidRPr="00A106BD" w:rsidRDefault="00A106BD" w:rsidP="00A106BD">
      <w:pPr>
        <w:jc w:val="both"/>
        <w:rPr>
          <w:rFonts w:ascii="Arial" w:hAnsi="Arial" w:cs="Arial"/>
          <w:sz w:val="20"/>
          <w:szCs w:val="20"/>
          <w:lang w:val="bs-Latn-BA" w:eastAsia="bs-Latn-BA"/>
        </w:rPr>
      </w:pPr>
      <w:r w:rsidRPr="00A106BD">
        <w:rPr>
          <w:rFonts w:ascii="Arial" w:hAnsi="Arial" w:cs="Arial"/>
          <w:b/>
          <w:sz w:val="20"/>
          <w:szCs w:val="20"/>
          <w:lang w:val="bs-Latn-BA" w:eastAsia="bs-Latn-BA"/>
        </w:rPr>
        <w:t>Mjesto rada:</w:t>
      </w:r>
      <w:r w:rsidRPr="00A106BD">
        <w:rPr>
          <w:rFonts w:ascii="Arial" w:hAnsi="Arial" w:cs="Arial"/>
          <w:sz w:val="20"/>
          <w:szCs w:val="20"/>
          <w:lang w:val="bs-Latn-BA" w:eastAsia="bs-Latn-BA"/>
        </w:rPr>
        <w:t xml:space="preserve"> </w:t>
      </w:r>
      <w:r w:rsidR="009673DA">
        <w:rPr>
          <w:rFonts w:ascii="Arial" w:hAnsi="Arial" w:cs="Arial"/>
          <w:sz w:val="20"/>
          <w:szCs w:val="20"/>
          <w:lang w:val="bs-Latn-BA" w:eastAsia="bs-Latn-BA"/>
        </w:rPr>
        <w:t>Mostar</w:t>
      </w:r>
    </w:p>
    <w:p w14:paraId="4BBE29DB" w14:textId="77777777" w:rsidR="00A106BD" w:rsidRPr="00A106BD" w:rsidRDefault="00A106BD" w:rsidP="00A106BD">
      <w:pPr>
        <w:jc w:val="both"/>
        <w:rPr>
          <w:rFonts w:ascii="Arial" w:hAnsi="Arial" w:cs="Arial"/>
          <w:b/>
          <w:bCs/>
          <w:sz w:val="20"/>
          <w:szCs w:val="20"/>
          <w:lang w:val="bs-Latn-BA" w:eastAsia="bs-Latn-BA"/>
        </w:rPr>
      </w:pPr>
    </w:p>
    <w:p w14:paraId="4A83E69F" w14:textId="77777777" w:rsidR="009673DA" w:rsidRDefault="009673DA" w:rsidP="00A106BD">
      <w:pPr>
        <w:jc w:val="both"/>
        <w:rPr>
          <w:rFonts w:ascii="Arial" w:hAnsi="Arial" w:cs="Arial"/>
          <w:b/>
          <w:bCs/>
          <w:sz w:val="20"/>
          <w:szCs w:val="20"/>
          <w:u w:val="single"/>
          <w:lang w:val="bs-Latn-BA" w:eastAsia="bs-Latn-BA"/>
        </w:rPr>
      </w:pPr>
    </w:p>
    <w:p w14:paraId="127E8C36" w14:textId="6949E825" w:rsidR="00A106BD" w:rsidRPr="009673DA" w:rsidRDefault="009673DA" w:rsidP="00A106BD">
      <w:pPr>
        <w:jc w:val="both"/>
        <w:rPr>
          <w:rFonts w:ascii="Arial" w:hAnsi="Arial" w:cs="Arial"/>
          <w:sz w:val="20"/>
          <w:szCs w:val="20"/>
          <w:lang w:val="bs-Latn-BA" w:eastAsia="bs-Latn-BA"/>
        </w:rPr>
      </w:pPr>
      <w:r w:rsidRPr="009673DA">
        <w:rPr>
          <w:rFonts w:ascii="Arial" w:hAnsi="Arial" w:cs="Arial"/>
          <w:sz w:val="20"/>
          <w:szCs w:val="20"/>
          <w:lang w:val="bs-Latn-BA" w:eastAsia="bs-Latn-BA"/>
        </w:rPr>
        <w:t xml:space="preserve">TERENSKI CENTAR </w:t>
      </w:r>
      <w:r>
        <w:rPr>
          <w:rFonts w:ascii="Arial" w:hAnsi="Arial" w:cs="Arial"/>
          <w:sz w:val="20"/>
          <w:szCs w:val="20"/>
          <w:lang w:val="bs-Latn-BA" w:eastAsia="bs-Latn-BA"/>
        </w:rPr>
        <w:t>DOBOJ</w:t>
      </w:r>
    </w:p>
    <w:p w14:paraId="63DEA77F" w14:textId="77777777" w:rsidR="009673DA" w:rsidRDefault="009673DA" w:rsidP="00A106BD">
      <w:pPr>
        <w:jc w:val="both"/>
        <w:rPr>
          <w:rFonts w:ascii="Arial" w:hAnsi="Arial" w:cs="Arial"/>
          <w:b/>
          <w:bCs/>
          <w:sz w:val="20"/>
          <w:szCs w:val="20"/>
          <w:u w:val="single"/>
          <w:lang w:val="bs-Latn-BA" w:eastAsia="bs-Latn-BA"/>
        </w:rPr>
      </w:pPr>
    </w:p>
    <w:p w14:paraId="1081CE70" w14:textId="77777777" w:rsidR="00191E0C" w:rsidRDefault="00191E0C" w:rsidP="00A106BD">
      <w:pPr>
        <w:jc w:val="both"/>
        <w:rPr>
          <w:rFonts w:ascii="Arial" w:hAnsi="Arial" w:cs="Arial"/>
          <w:b/>
          <w:bCs/>
          <w:sz w:val="20"/>
          <w:szCs w:val="20"/>
          <w:u w:val="single"/>
          <w:lang w:val="bs-Latn-BA" w:eastAsia="bs-Latn-BA"/>
        </w:rPr>
      </w:pPr>
      <w:r w:rsidRPr="00191E0C">
        <w:rPr>
          <w:rFonts w:ascii="Arial" w:hAnsi="Arial" w:cs="Arial"/>
          <w:b/>
          <w:bCs/>
          <w:sz w:val="20"/>
          <w:szCs w:val="20"/>
          <w:u w:val="single"/>
          <w:lang w:val="bs-Latn-BA" w:eastAsia="bs-Latn-BA"/>
        </w:rPr>
        <w:t xml:space="preserve">1/02 Viši stručni saradnik-inspektor za strance </w:t>
      </w:r>
    </w:p>
    <w:p w14:paraId="256A8C2A" w14:textId="11D71103" w:rsidR="009673DA" w:rsidRDefault="00A106BD" w:rsidP="00A106BD">
      <w:pPr>
        <w:jc w:val="both"/>
        <w:rPr>
          <w:rFonts w:ascii="Arial" w:hAnsi="Arial" w:cs="Arial"/>
          <w:bCs/>
          <w:sz w:val="20"/>
          <w:szCs w:val="20"/>
          <w:lang w:val="bs-Latn-BA" w:eastAsia="bs-Latn-BA"/>
        </w:rPr>
      </w:pPr>
      <w:r w:rsidRPr="00A106BD">
        <w:rPr>
          <w:rFonts w:ascii="Arial" w:hAnsi="Arial" w:cs="Arial"/>
          <w:b/>
          <w:bCs/>
          <w:sz w:val="20"/>
          <w:szCs w:val="20"/>
          <w:lang w:val="bs-Latn-BA" w:eastAsia="bs-Latn-BA"/>
        </w:rPr>
        <w:t xml:space="preserve">Opis poslova i radnih zadataka: </w:t>
      </w:r>
      <w:r w:rsidR="009673DA" w:rsidRPr="009673DA">
        <w:rPr>
          <w:rFonts w:ascii="Arial" w:hAnsi="Arial" w:cs="Arial"/>
          <w:bCs/>
          <w:sz w:val="20"/>
          <w:szCs w:val="20"/>
          <w:lang w:val="bs-Latn-BA" w:eastAsia="bs-Latn-BA"/>
        </w:rPr>
        <w:t xml:space="preserve">Vrši kontrolu kretanja i boravka stranaca na području Terenskog centra a po potrebi i na cijeloj teritoriji u BiH, vrši kontrolu svih pravnih i fizičkih lica koja pružaju usluge smještaja, preduzima sve radnje i primjenjuje ovlaštenja iz Zakona o službi za poslove sa strancima i Zakona o kretanju i boravku stranaca i azilu u BiH, kao i drugih zakona i propisa u BiH; pokreće postupak prekršajne odgovornosti; vodi upravne postupke iz svoje nadležnosti, vrši izradu pojedinačnih i </w:t>
      </w:r>
      <w:r w:rsidR="00D915BD">
        <w:rPr>
          <w:rFonts w:ascii="Arial" w:hAnsi="Arial" w:cs="Arial"/>
          <w:bCs/>
          <w:sz w:val="20"/>
          <w:szCs w:val="20"/>
          <w:lang w:val="bs-Latn-BA" w:eastAsia="bs-Latn-BA"/>
        </w:rPr>
        <w:t>općih</w:t>
      </w:r>
      <w:r w:rsidR="009673DA" w:rsidRPr="009673DA">
        <w:rPr>
          <w:rFonts w:ascii="Arial" w:hAnsi="Arial" w:cs="Arial"/>
          <w:bCs/>
          <w:sz w:val="20"/>
          <w:szCs w:val="20"/>
          <w:lang w:val="bs-Latn-BA" w:eastAsia="bs-Latn-BA"/>
        </w:rPr>
        <w:t xml:space="preserve"> upravnih akata iz svoje nadležnosti, vrši druge provjere na terenu; preduzima zakonske mjere kod izvršnih odluka o protjerivanju i otkazu boravka iz BiH, odobrenja stalnog i privremenog boravaka stranaca u BiH;  sarađuje sa drugim zaposlenim u Terenskim centrima  i drugim organizacionim jedinicama Službe; obavlja i druge poslove po nalogu neposrednog rukovodioca kome podnosi izvještaj o svom radu.  </w:t>
      </w:r>
    </w:p>
    <w:p w14:paraId="4E3FE2C9" w14:textId="2B7EBEEF" w:rsidR="00E904BB" w:rsidRDefault="00A106BD" w:rsidP="009673DA">
      <w:pPr>
        <w:jc w:val="both"/>
        <w:rPr>
          <w:rFonts w:ascii="Arial" w:hAnsi="Arial" w:cs="Arial"/>
          <w:bCs/>
          <w:sz w:val="20"/>
          <w:szCs w:val="20"/>
          <w:lang w:val="bs-Latn-BA" w:eastAsia="bs-Latn-BA"/>
        </w:rPr>
      </w:pPr>
      <w:r w:rsidRPr="00A106BD">
        <w:rPr>
          <w:rFonts w:ascii="Arial" w:hAnsi="Arial" w:cs="Arial"/>
          <w:b/>
          <w:bCs/>
          <w:sz w:val="20"/>
          <w:szCs w:val="20"/>
          <w:lang w:val="bs-Latn-BA" w:eastAsia="bs-Latn-BA"/>
        </w:rPr>
        <w:t xml:space="preserve">Posebni uslovi: </w:t>
      </w:r>
      <w:r w:rsidR="00E904BB" w:rsidRPr="00E904BB">
        <w:rPr>
          <w:rFonts w:ascii="Arial" w:hAnsi="Arial" w:cs="Arial"/>
          <w:bCs/>
          <w:sz w:val="20"/>
          <w:szCs w:val="20"/>
          <w:lang w:val="bs-Latn-BA" w:eastAsia="bs-Latn-BA"/>
        </w:rPr>
        <w:t>Visoka stručna sprema (VII stepen) – završen fakultet društvenih, tehničkih ili prirodnih nauka</w:t>
      </w:r>
      <w:r w:rsidR="0090378E">
        <w:rPr>
          <w:rFonts w:ascii="Arial" w:hAnsi="Arial" w:cs="Arial"/>
          <w:bCs/>
          <w:sz w:val="20"/>
          <w:szCs w:val="20"/>
          <w:lang w:val="bs-Latn-BA" w:eastAsia="bs-Latn-BA"/>
        </w:rPr>
        <w:t>;</w:t>
      </w:r>
      <w:r w:rsidR="00E904BB" w:rsidRPr="00E904BB">
        <w:rPr>
          <w:rFonts w:ascii="Arial" w:hAnsi="Arial" w:cs="Arial"/>
          <w:bCs/>
          <w:sz w:val="20"/>
          <w:szCs w:val="20"/>
          <w:lang w:val="bs-Latn-BA" w:eastAsia="bs-Latn-BA"/>
        </w:rPr>
        <w:t xml:space="preserve"> najmanje 2 godine radnog iskustva</w:t>
      </w:r>
      <w:r w:rsidR="0090378E">
        <w:rPr>
          <w:rFonts w:ascii="Arial" w:hAnsi="Arial" w:cs="Arial"/>
          <w:bCs/>
          <w:sz w:val="20"/>
          <w:szCs w:val="20"/>
          <w:lang w:val="bs-Latn-BA" w:eastAsia="bs-Latn-BA"/>
        </w:rPr>
        <w:t>;</w:t>
      </w:r>
      <w:r w:rsidR="00E904BB" w:rsidRPr="00E904BB">
        <w:rPr>
          <w:rFonts w:ascii="Arial" w:hAnsi="Arial" w:cs="Arial"/>
          <w:bCs/>
          <w:sz w:val="20"/>
          <w:szCs w:val="20"/>
          <w:lang w:val="bs-Latn-BA" w:eastAsia="bs-Latn-BA"/>
        </w:rPr>
        <w:t xml:space="preserve"> poznavanje rada na računaru</w:t>
      </w:r>
      <w:r w:rsidR="0090378E">
        <w:rPr>
          <w:rFonts w:ascii="Arial" w:hAnsi="Arial" w:cs="Arial"/>
          <w:bCs/>
          <w:sz w:val="20"/>
          <w:szCs w:val="20"/>
          <w:lang w:val="bs-Latn-BA" w:eastAsia="bs-Latn-BA"/>
        </w:rPr>
        <w:t>;</w:t>
      </w:r>
      <w:r w:rsidR="00E904BB" w:rsidRPr="00E904BB">
        <w:rPr>
          <w:rFonts w:ascii="Arial" w:hAnsi="Arial" w:cs="Arial"/>
          <w:bCs/>
          <w:sz w:val="20"/>
          <w:szCs w:val="20"/>
          <w:lang w:val="bs-Latn-BA" w:eastAsia="bs-Latn-BA"/>
        </w:rPr>
        <w:t xml:space="preserve"> položen stručni upravni ispit.</w:t>
      </w:r>
    </w:p>
    <w:p w14:paraId="446BC281" w14:textId="733EE0B8" w:rsidR="009673DA" w:rsidRPr="00A106BD" w:rsidRDefault="009673DA" w:rsidP="009673DA">
      <w:pPr>
        <w:jc w:val="both"/>
        <w:rPr>
          <w:rFonts w:ascii="Arial" w:hAnsi="Arial" w:cs="Arial"/>
          <w:sz w:val="20"/>
          <w:szCs w:val="20"/>
          <w:lang w:val="bs-Latn-BA" w:eastAsia="bs-Latn-BA"/>
        </w:rPr>
      </w:pPr>
      <w:r w:rsidRPr="00A106BD">
        <w:rPr>
          <w:rFonts w:ascii="Arial" w:hAnsi="Arial" w:cs="Arial"/>
          <w:b/>
          <w:sz w:val="20"/>
          <w:szCs w:val="20"/>
          <w:lang w:val="bs-Latn-BA" w:eastAsia="bs-Latn-BA"/>
        </w:rPr>
        <w:t>Status:</w:t>
      </w:r>
      <w:r w:rsidRPr="00A106BD">
        <w:rPr>
          <w:rFonts w:ascii="Arial" w:hAnsi="Arial" w:cs="Arial"/>
          <w:sz w:val="20"/>
          <w:szCs w:val="20"/>
          <w:lang w:val="bs-Latn-BA" w:eastAsia="bs-Latn-BA"/>
        </w:rPr>
        <w:t xml:space="preserve"> državni službenik</w:t>
      </w:r>
      <w:r>
        <w:rPr>
          <w:rFonts w:ascii="Arial" w:hAnsi="Arial" w:cs="Arial"/>
          <w:sz w:val="20"/>
          <w:szCs w:val="20"/>
          <w:lang w:val="bs-Latn-BA" w:eastAsia="bs-Latn-BA"/>
        </w:rPr>
        <w:t xml:space="preserve"> – viši stručni saradnik</w:t>
      </w:r>
    </w:p>
    <w:p w14:paraId="61CAE326" w14:textId="77777777" w:rsidR="009673DA" w:rsidRPr="00A106BD" w:rsidRDefault="009673DA" w:rsidP="009673DA">
      <w:pPr>
        <w:jc w:val="both"/>
        <w:rPr>
          <w:rFonts w:ascii="Arial" w:hAnsi="Arial" w:cs="Arial"/>
          <w:sz w:val="20"/>
          <w:szCs w:val="20"/>
          <w:lang w:val="bs-Latn-BA" w:eastAsia="bs-Latn-BA"/>
        </w:rPr>
      </w:pPr>
      <w:r w:rsidRPr="00A106BD">
        <w:rPr>
          <w:rFonts w:ascii="Arial" w:hAnsi="Arial" w:cs="Arial"/>
          <w:b/>
          <w:sz w:val="20"/>
          <w:szCs w:val="20"/>
          <w:lang w:val="bs-Latn-BA" w:eastAsia="bs-Latn-BA"/>
        </w:rPr>
        <w:t>Pripadajuća osnovna neto plata:</w:t>
      </w:r>
      <w:r w:rsidRPr="00A106BD">
        <w:rPr>
          <w:rFonts w:ascii="Arial" w:hAnsi="Arial" w:cs="Arial"/>
          <w:sz w:val="20"/>
          <w:szCs w:val="20"/>
          <w:lang w:val="bs-Latn-BA" w:eastAsia="bs-Latn-BA"/>
        </w:rPr>
        <w:t xml:space="preserve"> 1.</w:t>
      </w:r>
      <w:r>
        <w:rPr>
          <w:rFonts w:ascii="Arial" w:hAnsi="Arial" w:cs="Arial"/>
          <w:sz w:val="20"/>
          <w:szCs w:val="20"/>
          <w:lang w:val="bs-Latn-BA" w:eastAsia="bs-Latn-BA"/>
        </w:rPr>
        <w:t>530</w:t>
      </w:r>
      <w:r w:rsidRPr="00A106BD">
        <w:rPr>
          <w:rFonts w:ascii="Arial" w:hAnsi="Arial" w:cs="Arial"/>
          <w:sz w:val="20"/>
          <w:szCs w:val="20"/>
          <w:lang w:val="bs-Latn-BA" w:eastAsia="bs-Latn-BA"/>
        </w:rPr>
        <w:t>,</w:t>
      </w:r>
      <w:r>
        <w:rPr>
          <w:rFonts w:ascii="Arial" w:hAnsi="Arial" w:cs="Arial"/>
          <w:sz w:val="20"/>
          <w:szCs w:val="20"/>
          <w:lang w:val="bs-Latn-BA" w:eastAsia="bs-Latn-BA"/>
        </w:rPr>
        <w:t>00</w:t>
      </w:r>
      <w:r w:rsidRPr="00A106BD">
        <w:rPr>
          <w:rFonts w:ascii="Arial" w:hAnsi="Arial" w:cs="Arial"/>
          <w:sz w:val="20"/>
          <w:szCs w:val="20"/>
          <w:lang w:val="bs-Latn-BA" w:eastAsia="bs-Latn-BA"/>
        </w:rPr>
        <w:t xml:space="preserve"> KM</w:t>
      </w:r>
    </w:p>
    <w:p w14:paraId="29B88B70" w14:textId="77777777" w:rsidR="00A106BD" w:rsidRPr="00A106BD" w:rsidRDefault="00A106BD" w:rsidP="00A106BD">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 xml:space="preserve">Broj izvršilaca: </w:t>
      </w:r>
      <w:r w:rsidRPr="00A106BD">
        <w:rPr>
          <w:rFonts w:ascii="Arial" w:hAnsi="Arial" w:cs="Arial"/>
          <w:bCs/>
          <w:sz w:val="20"/>
          <w:szCs w:val="20"/>
          <w:lang w:val="bs-Latn-BA" w:eastAsia="bs-Latn-BA"/>
        </w:rPr>
        <w:t>jedan (1)</w:t>
      </w:r>
    </w:p>
    <w:p w14:paraId="27CA0235" w14:textId="04E44AA3" w:rsidR="00A106BD" w:rsidRPr="00A106BD" w:rsidRDefault="00A106BD" w:rsidP="00A106BD">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 xml:space="preserve">Mjesto rada: </w:t>
      </w:r>
      <w:r w:rsidR="009673DA">
        <w:rPr>
          <w:rFonts w:ascii="Arial" w:hAnsi="Arial" w:cs="Arial"/>
          <w:bCs/>
          <w:sz w:val="20"/>
          <w:szCs w:val="20"/>
          <w:lang w:val="bs-Latn-BA" w:eastAsia="bs-Latn-BA"/>
        </w:rPr>
        <w:t>Doboj</w:t>
      </w:r>
    </w:p>
    <w:p w14:paraId="0BC37FC7" w14:textId="77777777" w:rsidR="00A106BD" w:rsidRPr="00A106BD" w:rsidRDefault="00A106BD" w:rsidP="00A106BD">
      <w:pPr>
        <w:jc w:val="both"/>
        <w:rPr>
          <w:rFonts w:ascii="Arial" w:hAnsi="Arial" w:cs="Arial"/>
          <w:b/>
          <w:bCs/>
          <w:sz w:val="20"/>
          <w:szCs w:val="20"/>
          <w:lang w:val="bs-Latn-BA" w:eastAsia="bs-Latn-BA"/>
        </w:rPr>
      </w:pPr>
    </w:p>
    <w:p w14:paraId="6609A492" w14:textId="77777777" w:rsidR="00A106BD" w:rsidRPr="00A106BD" w:rsidRDefault="00A106BD" w:rsidP="00A106BD">
      <w:pPr>
        <w:jc w:val="both"/>
        <w:rPr>
          <w:rFonts w:ascii="Arial" w:hAnsi="Arial" w:cs="Arial"/>
          <w:b/>
          <w:bCs/>
          <w:sz w:val="20"/>
          <w:szCs w:val="20"/>
          <w:lang w:val="bs-Latn-BA" w:eastAsia="bs-Latn-BA"/>
        </w:rPr>
      </w:pPr>
    </w:p>
    <w:p w14:paraId="399756AC" w14:textId="1D8DBDD3" w:rsidR="00A106BD" w:rsidRDefault="009673DA" w:rsidP="00A106BD">
      <w:pPr>
        <w:jc w:val="both"/>
        <w:rPr>
          <w:rFonts w:ascii="Arial" w:hAnsi="Arial" w:cs="Arial"/>
          <w:bCs/>
          <w:iCs/>
          <w:sz w:val="20"/>
          <w:szCs w:val="20"/>
          <w:lang w:val="bs-Latn-BA" w:eastAsia="bs-Latn-BA"/>
        </w:rPr>
      </w:pPr>
      <w:r w:rsidRPr="009673DA">
        <w:rPr>
          <w:rFonts w:ascii="Arial" w:hAnsi="Arial" w:cs="Arial"/>
          <w:bCs/>
          <w:iCs/>
          <w:sz w:val="20"/>
          <w:szCs w:val="20"/>
          <w:lang w:val="bs-Latn-BA" w:eastAsia="bs-Latn-BA"/>
        </w:rPr>
        <w:t xml:space="preserve">TERENSKI CENTAR </w:t>
      </w:r>
      <w:r>
        <w:rPr>
          <w:rFonts w:ascii="Arial" w:hAnsi="Arial" w:cs="Arial"/>
          <w:bCs/>
          <w:iCs/>
          <w:sz w:val="20"/>
          <w:szCs w:val="20"/>
          <w:lang w:val="bs-Latn-BA" w:eastAsia="bs-Latn-BA"/>
        </w:rPr>
        <w:t>TREBINJE</w:t>
      </w:r>
    </w:p>
    <w:p w14:paraId="2983D116" w14:textId="77777777" w:rsidR="009673DA" w:rsidRPr="00A106BD" w:rsidRDefault="009673DA" w:rsidP="00A106BD">
      <w:pPr>
        <w:jc w:val="both"/>
        <w:rPr>
          <w:rFonts w:ascii="Arial" w:hAnsi="Arial" w:cs="Arial"/>
          <w:b/>
          <w:bCs/>
          <w:sz w:val="20"/>
          <w:szCs w:val="20"/>
          <w:u w:val="single"/>
          <w:lang w:val="bs-Latn-BA" w:eastAsia="bs-Latn-BA"/>
        </w:rPr>
      </w:pPr>
    </w:p>
    <w:p w14:paraId="65DB7E5D" w14:textId="661F7F70" w:rsidR="00191E0C" w:rsidRDefault="00191E0C" w:rsidP="00A106BD">
      <w:pPr>
        <w:jc w:val="both"/>
        <w:rPr>
          <w:rFonts w:ascii="Arial" w:hAnsi="Arial" w:cs="Arial"/>
          <w:b/>
          <w:bCs/>
          <w:sz w:val="20"/>
          <w:szCs w:val="20"/>
          <w:u w:val="single"/>
          <w:lang w:val="bs-Latn-BA" w:eastAsia="bs-Latn-BA"/>
        </w:rPr>
      </w:pPr>
      <w:r w:rsidRPr="00191E0C">
        <w:rPr>
          <w:rFonts w:ascii="Arial" w:hAnsi="Arial" w:cs="Arial"/>
          <w:b/>
          <w:bCs/>
          <w:sz w:val="20"/>
          <w:szCs w:val="20"/>
          <w:u w:val="single"/>
          <w:lang w:val="bs-Latn-BA" w:eastAsia="bs-Latn-BA"/>
        </w:rPr>
        <w:lastRenderedPageBreak/>
        <w:t>1/0</w:t>
      </w:r>
      <w:r>
        <w:rPr>
          <w:rFonts w:ascii="Arial" w:hAnsi="Arial" w:cs="Arial"/>
          <w:b/>
          <w:bCs/>
          <w:sz w:val="20"/>
          <w:szCs w:val="20"/>
          <w:u w:val="single"/>
          <w:lang w:val="bs-Latn-BA" w:eastAsia="bs-Latn-BA"/>
        </w:rPr>
        <w:t>3</w:t>
      </w:r>
      <w:r w:rsidRPr="00191E0C">
        <w:rPr>
          <w:rFonts w:ascii="Arial" w:hAnsi="Arial" w:cs="Arial"/>
          <w:b/>
          <w:bCs/>
          <w:sz w:val="20"/>
          <w:szCs w:val="20"/>
          <w:u w:val="single"/>
          <w:lang w:val="bs-Latn-BA" w:eastAsia="bs-Latn-BA"/>
        </w:rPr>
        <w:t xml:space="preserve"> Viši stručni saradnik-inspektor za strance </w:t>
      </w:r>
    </w:p>
    <w:p w14:paraId="2B0FECDE" w14:textId="3F1668F8" w:rsidR="009673DA" w:rsidRDefault="00A106BD" w:rsidP="00A106BD">
      <w:pPr>
        <w:jc w:val="both"/>
        <w:rPr>
          <w:rFonts w:ascii="Arial" w:hAnsi="Arial" w:cs="Arial"/>
          <w:bCs/>
          <w:sz w:val="20"/>
          <w:szCs w:val="20"/>
          <w:lang w:val="bs-Latn-BA" w:eastAsia="bs-Latn-BA"/>
        </w:rPr>
      </w:pPr>
      <w:r w:rsidRPr="00A106BD">
        <w:rPr>
          <w:rFonts w:ascii="Arial" w:hAnsi="Arial" w:cs="Arial"/>
          <w:b/>
          <w:bCs/>
          <w:sz w:val="20"/>
          <w:szCs w:val="20"/>
          <w:lang w:val="bs-Latn-BA" w:eastAsia="bs-Latn-BA"/>
        </w:rPr>
        <w:t xml:space="preserve">Opis poslova i radnih zadataka: </w:t>
      </w:r>
      <w:r w:rsidR="009673DA" w:rsidRPr="009673DA">
        <w:rPr>
          <w:rFonts w:ascii="Arial" w:hAnsi="Arial" w:cs="Arial"/>
          <w:bCs/>
          <w:sz w:val="20"/>
          <w:szCs w:val="20"/>
          <w:lang w:val="bs-Latn-BA" w:eastAsia="bs-Latn-BA"/>
        </w:rPr>
        <w:t xml:space="preserve">Vrši kontrolu kretanja i boravka stranaca na području Terenskog centra a po potrebi i na cijeloj teritoriji u BiH, vrši kontrolu svih pravnih i fizičkih lica koja pružaju usluge smještaja; prikuplja, objedinjava i analizira obavještajne podatke te preduzima sve radnje i primjenjuje ovlaštenja iz Zakona o službi za poslove sa strancima i Zakona o kretanju i boravku stranaca i azilu u BiH, kao i drugih zakona i propisa u BiH; pokreće postupak prekršajne odgovornosti; vodi upravne postupke iz svoje nadležnosti, vrši izradu pojedinačnih i </w:t>
      </w:r>
      <w:r w:rsidR="00D915BD">
        <w:rPr>
          <w:rFonts w:ascii="Arial" w:hAnsi="Arial" w:cs="Arial"/>
          <w:bCs/>
          <w:sz w:val="20"/>
          <w:szCs w:val="20"/>
          <w:lang w:val="bs-Latn-BA" w:eastAsia="bs-Latn-BA"/>
        </w:rPr>
        <w:t>opčih</w:t>
      </w:r>
      <w:r w:rsidR="009673DA" w:rsidRPr="009673DA">
        <w:rPr>
          <w:rFonts w:ascii="Arial" w:hAnsi="Arial" w:cs="Arial"/>
          <w:bCs/>
          <w:sz w:val="20"/>
          <w:szCs w:val="20"/>
          <w:lang w:val="bs-Latn-BA" w:eastAsia="bs-Latn-BA"/>
        </w:rPr>
        <w:t xml:space="preserve"> upravnih akata iz svoje nadležnosti, vrši druge provjere na terenu; preduzima zakonske mjere kod izvršnih odluka o protjerivanju i otkazu boravka iz BiH, odobrenja stalnog i privremenog boravaka stranaca u BiH;  sarađuje sa drugim zaposlenim u Terenskim centrima</w:t>
      </w:r>
      <w:r w:rsidR="00D915BD">
        <w:rPr>
          <w:rFonts w:ascii="Arial" w:hAnsi="Arial" w:cs="Arial"/>
          <w:bCs/>
          <w:sz w:val="20"/>
          <w:szCs w:val="20"/>
          <w:lang w:val="bs-Latn-BA" w:eastAsia="bs-Latn-BA"/>
        </w:rPr>
        <w:t xml:space="preserve"> </w:t>
      </w:r>
      <w:r w:rsidR="009673DA" w:rsidRPr="009673DA">
        <w:rPr>
          <w:rFonts w:ascii="Arial" w:hAnsi="Arial" w:cs="Arial"/>
          <w:bCs/>
          <w:sz w:val="20"/>
          <w:szCs w:val="20"/>
          <w:lang w:val="bs-Latn-BA" w:eastAsia="bs-Latn-BA"/>
        </w:rPr>
        <w:t xml:space="preserve">i drugim organizacionim jedinicama Službe; obavlja i druge poslove po nalogu neposrednog rukovodioca kome podnosi izvještaj o svom radu.  </w:t>
      </w:r>
    </w:p>
    <w:p w14:paraId="6B837C1E" w14:textId="5E939537" w:rsidR="00E904BB" w:rsidRDefault="00A106BD" w:rsidP="00A106BD">
      <w:pPr>
        <w:jc w:val="both"/>
        <w:rPr>
          <w:rFonts w:ascii="Arial" w:hAnsi="Arial" w:cs="Arial"/>
          <w:bCs/>
          <w:sz w:val="20"/>
          <w:szCs w:val="20"/>
          <w:lang w:val="bs-Latn-BA" w:eastAsia="bs-Latn-BA"/>
        </w:rPr>
      </w:pPr>
      <w:r w:rsidRPr="00A106BD">
        <w:rPr>
          <w:rFonts w:ascii="Arial" w:hAnsi="Arial" w:cs="Arial"/>
          <w:b/>
          <w:bCs/>
          <w:sz w:val="20"/>
          <w:szCs w:val="20"/>
          <w:lang w:val="bs-Latn-BA" w:eastAsia="bs-Latn-BA"/>
        </w:rPr>
        <w:t xml:space="preserve">Posebni uslovi: </w:t>
      </w:r>
      <w:r w:rsidR="00E904BB" w:rsidRPr="00E904BB">
        <w:rPr>
          <w:rFonts w:ascii="Arial" w:hAnsi="Arial" w:cs="Arial"/>
          <w:bCs/>
          <w:sz w:val="20"/>
          <w:szCs w:val="20"/>
          <w:lang w:val="bs-Latn-BA" w:eastAsia="bs-Latn-BA"/>
        </w:rPr>
        <w:t>Visoka stručna sprema (VII stepen) – završen fakultet društvenih, tehničkih ili prirodnih nauka</w:t>
      </w:r>
      <w:r w:rsidR="0090378E">
        <w:rPr>
          <w:rFonts w:ascii="Arial" w:hAnsi="Arial" w:cs="Arial"/>
          <w:bCs/>
          <w:sz w:val="20"/>
          <w:szCs w:val="20"/>
          <w:lang w:val="bs-Latn-BA" w:eastAsia="bs-Latn-BA"/>
        </w:rPr>
        <w:t>;</w:t>
      </w:r>
      <w:r w:rsidR="00E904BB" w:rsidRPr="00E904BB">
        <w:rPr>
          <w:rFonts w:ascii="Arial" w:hAnsi="Arial" w:cs="Arial"/>
          <w:bCs/>
          <w:sz w:val="20"/>
          <w:szCs w:val="20"/>
          <w:lang w:val="bs-Latn-BA" w:eastAsia="bs-Latn-BA"/>
        </w:rPr>
        <w:t xml:space="preserve"> najmanje 2 godine radnog iskustva</w:t>
      </w:r>
      <w:r w:rsidR="0090378E">
        <w:rPr>
          <w:rFonts w:ascii="Arial" w:hAnsi="Arial" w:cs="Arial"/>
          <w:bCs/>
          <w:sz w:val="20"/>
          <w:szCs w:val="20"/>
          <w:lang w:val="bs-Latn-BA" w:eastAsia="bs-Latn-BA"/>
        </w:rPr>
        <w:t>;</w:t>
      </w:r>
      <w:r w:rsidR="00E904BB" w:rsidRPr="00E904BB">
        <w:rPr>
          <w:rFonts w:ascii="Arial" w:hAnsi="Arial" w:cs="Arial"/>
          <w:bCs/>
          <w:sz w:val="20"/>
          <w:szCs w:val="20"/>
          <w:lang w:val="bs-Latn-BA" w:eastAsia="bs-Latn-BA"/>
        </w:rPr>
        <w:t xml:space="preserve"> poznavanje rada na računaru</w:t>
      </w:r>
      <w:r w:rsidR="0090378E">
        <w:rPr>
          <w:rFonts w:ascii="Arial" w:hAnsi="Arial" w:cs="Arial"/>
          <w:bCs/>
          <w:sz w:val="20"/>
          <w:szCs w:val="20"/>
          <w:lang w:val="bs-Latn-BA" w:eastAsia="bs-Latn-BA"/>
        </w:rPr>
        <w:t>;</w:t>
      </w:r>
      <w:r w:rsidR="00E904BB" w:rsidRPr="00E904BB">
        <w:rPr>
          <w:rFonts w:ascii="Arial" w:hAnsi="Arial" w:cs="Arial"/>
          <w:bCs/>
          <w:sz w:val="20"/>
          <w:szCs w:val="20"/>
          <w:lang w:val="bs-Latn-BA" w:eastAsia="bs-Latn-BA"/>
        </w:rPr>
        <w:t xml:space="preserve"> položen stručni upravni ispit.</w:t>
      </w:r>
    </w:p>
    <w:p w14:paraId="39B66AB5" w14:textId="18E38574" w:rsidR="00A106BD" w:rsidRPr="00A106BD" w:rsidRDefault="00A106BD" w:rsidP="00A106BD">
      <w:pPr>
        <w:jc w:val="both"/>
        <w:rPr>
          <w:rFonts w:ascii="Arial" w:hAnsi="Arial" w:cs="Arial"/>
          <w:bCs/>
          <w:sz w:val="20"/>
          <w:szCs w:val="20"/>
          <w:lang w:val="bs-Latn-BA" w:eastAsia="bs-Latn-BA"/>
        </w:rPr>
      </w:pPr>
      <w:r w:rsidRPr="00A106BD">
        <w:rPr>
          <w:rFonts w:ascii="Arial" w:hAnsi="Arial" w:cs="Arial"/>
          <w:b/>
          <w:bCs/>
          <w:sz w:val="20"/>
          <w:szCs w:val="20"/>
          <w:lang w:val="bs-Latn-BA" w:eastAsia="bs-Latn-BA"/>
        </w:rPr>
        <w:t xml:space="preserve">Status: </w:t>
      </w:r>
      <w:r w:rsidRPr="00A106BD">
        <w:rPr>
          <w:rFonts w:ascii="Arial" w:hAnsi="Arial" w:cs="Arial"/>
          <w:bCs/>
          <w:sz w:val="20"/>
          <w:szCs w:val="20"/>
          <w:lang w:val="bs-Latn-BA" w:eastAsia="bs-Latn-BA"/>
        </w:rPr>
        <w:t>državni službenik</w:t>
      </w:r>
      <w:r>
        <w:rPr>
          <w:rFonts w:ascii="Arial" w:hAnsi="Arial" w:cs="Arial"/>
          <w:bCs/>
          <w:sz w:val="20"/>
          <w:szCs w:val="20"/>
          <w:lang w:val="bs-Latn-BA" w:eastAsia="bs-Latn-BA"/>
        </w:rPr>
        <w:t xml:space="preserve"> </w:t>
      </w:r>
      <w:r w:rsidRPr="00A106BD">
        <w:rPr>
          <w:rFonts w:ascii="Arial" w:hAnsi="Arial" w:cs="Arial"/>
          <w:bCs/>
          <w:sz w:val="20"/>
          <w:szCs w:val="20"/>
          <w:lang w:val="bs-Latn-BA" w:eastAsia="bs-Latn-BA"/>
        </w:rPr>
        <w:t>-</w:t>
      </w:r>
      <w:r>
        <w:rPr>
          <w:rFonts w:ascii="Arial" w:hAnsi="Arial" w:cs="Arial"/>
          <w:bCs/>
          <w:sz w:val="20"/>
          <w:szCs w:val="20"/>
          <w:lang w:val="bs-Latn-BA" w:eastAsia="bs-Latn-BA"/>
        </w:rPr>
        <w:t xml:space="preserve"> </w:t>
      </w:r>
      <w:r w:rsidRPr="00A106BD">
        <w:rPr>
          <w:rFonts w:ascii="Arial" w:hAnsi="Arial" w:cs="Arial"/>
          <w:bCs/>
          <w:sz w:val="20"/>
          <w:szCs w:val="20"/>
          <w:lang w:val="bs-Latn-BA" w:eastAsia="bs-Latn-BA"/>
        </w:rPr>
        <w:t>viši stručni saradnik</w:t>
      </w:r>
    </w:p>
    <w:p w14:paraId="3F791A3F" w14:textId="77777777" w:rsidR="009673DA" w:rsidRPr="00A106BD" w:rsidRDefault="009673DA" w:rsidP="009673DA">
      <w:pPr>
        <w:jc w:val="both"/>
        <w:rPr>
          <w:rFonts w:ascii="Arial" w:hAnsi="Arial" w:cs="Arial"/>
          <w:sz w:val="20"/>
          <w:szCs w:val="20"/>
          <w:lang w:val="bs-Latn-BA" w:eastAsia="bs-Latn-BA"/>
        </w:rPr>
      </w:pPr>
      <w:r w:rsidRPr="00A106BD">
        <w:rPr>
          <w:rFonts w:ascii="Arial" w:hAnsi="Arial" w:cs="Arial"/>
          <w:b/>
          <w:sz w:val="20"/>
          <w:szCs w:val="20"/>
          <w:lang w:val="bs-Latn-BA" w:eastAsia="bs-Latn-BA"/>
        </w:rPr>
        <w:t>Pripadajuća osnovna neto plata:</w:t>
      </w:r>
      <w:r w:rsidRPr="00A106BD">
        <w:rPr>
          <w:rFonts w:ascii="Arial" w:hAnsi="Arial" w:cs="Arial"/>
          <w:sz w:val="20"/>
          <w:szCs w:val="20"/>
          <w:lang w:val="bs-Latn-BA" w:eastAsia="bs-Latn-BA"/>
        </w:rPr>
        <w:t xml:space="preserve"> 1.</w:t>
      </w:r>
      <w:r>
        <w:rPr>
          <w:rFonts w:ascii="Arial" w:hAnsi="Arial" w:cs="Arial"/>
          <w:sz w:val="20"/>
          <w:szCs w:val="20"/>
          <w:lang w:val="bs-Latn-BA" w:eastAsia="bs-Latn-BA"/>
        </w:rPr>
        <w:t>530</w:t>
      </w:r>
      <w:r w:rsidRPr="00A106BD">
        <w:rPr>
          <w:rFonts w:ascii="Arial" w:hAnsi="Arial" w:cs="Arial"/>
          <w:sz w:val="20"/>
          <w:szCs w:val="20"/>
          <w:lang w:val="bs-Latn-BA" w:eastAsia="bs-Latn-BA"/>
        </w:rPr>
        <w:t>,</w:t>
      </w:r>
      <w:r>
        <w:rPr>
          <w:rFonts w:ascii="Arial" w:hAnsi="Arial" w:cs="Arial"/>
          <w:sz w:val="20"/>
          <w:szCs w:val="20"/>
          <w:lang w:val="bs-Latn-BA" w:eastAsia="bs-Latn-BA"/>
        </w:rPr>
        <w:t>00</w:t>
      </w:r>
      <w:r w:rsidRPr="00A106BD">
        <w:rPr>
          <w:rFonts w:ascii="Arial" w:hAnsi="Arial" w:cs="Arial"/>
          <w:sz w:val="20"/>
          <w:szCs w:val="20"/>
          <w:lang w:val="bs-Latn-BA" w:eastAsia="bs-Latn-BA"/>
        </w:rPr>
        <w:t xml:space="preserve"> KM</w:t>
      </w:r>
    </w:p>
    <w:p w14:paraId="76FB2BD7" w14:textId="77777777" w:rsidR="00A106BD" w:rsidRPr="00A106BD" w:rsidRDefault="00A106BD" w:rsidP="00A106BD">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 xml:space="preserve">Broj izvršilaca: </w:t>
      </w:r>
      <w:r w:rsidRPr="00A106BD">
        <w:rPr>
          <w:rFonts w:ascii="Arial" w:hAnsi="Arial" w:cs="Arial"/>
          <w:bCs/>
          <w:sz w:val="20"/>
          <w:szCs w:val="20"/>
          <w:lang w:val="bs-Latn-BA" w:eastAsia="bs-Latn-BA"/>
        </w:rPr>
        <w:t>jedan (1)</w:t>
      </w:r>
    </w:p>
    <w:p w14:paraId="4DAD4BFA" w14:textId="4368325F" w:rsidR="00BE7D00" w:rsidRDefault="00A106BD" w:rsidP="004E6A98">
      <w:pPr>
        <w:jc w:val="both"/>
        <w:rPr>
          <w:rFonts w:ascii="Arial" w:hAnsi="Arial" w:cs="Arial"/>
          <w:bCs/>
          <w:sz w:val="20"/>
          <w:szCs w:val="20"/>
          <w:lang w:val="bs-Latn-BA" w:eastAsia="bs-Latn-BA"/>
        </w:rPr>
      </w:pPr>
      <w:r w:rsidRPr="00A106BD">
        <w:rPr>
          <w:rFonts w:ascii="Arial" w:hAnsi="Arial" w:cs="Arial"/>
          <w:b/>
          <w:bCs/>
          <w:sz w:val="20"/>
          <w:szCs w:val="20"/>
          <w:lang w:val="bs-Latn-BA" w:eastAsia="bs-Latn-BA"/>
        </w:rPr>
        <w:t xml:space="preserve">Mjesto rada: </w:t>
      </w:r>
      <w:r w:rsidR="009673DA">
        <w:rPr>
          <w:rFonts w:ascii="Arial" w:hAnsi="Arial" w:cs="Arial"/>
          <w:bCs/>
          <w:sz w:val="20"/>
          <w:szCs w:val="20"/>
          <w:lang w:val="bs-Latn-BA" w:eastAsia="bs-Latn-BA"/>
        </w:rPr>
        <w:t>Trebinje</w:t>
      </w:r>
    </w:p>
    <w:p w14:paraId="3EC01E95" w14:textId="0DA925AD" w:rsidR="00191E0C" w:rsidRDefault="00191E0C" w:rsidP="004E6A98">
      <w:pPr>
        <w:jc w:val="both"/>
        <w:rPr>
          <w:rFonts w:ascii="Arial" w:hAnsi="Arial" w:cs="Arial"/>
          <w:bCs/>
          <w:sz w:val="20"/>
          <w:szCs w:val="20"/>
          <w:lang w:val="bs-Latn-BA" w:eastAsia="bs-Latn-BA"/>
        </w:rPr>
      </w:pPr>
    </w:p>
    <w:p w14:paraId="0EDE3625" w14:textId="61B81474" w:rsidR="00191E0C" w:rsidRDefault="00191E0C" w:rsidP="00191E0C">
      <w:pPr>
        <w:jc w:val="both"/>
        <w:rPr>
          <w:rFonts w:ascii="Arial" w:hAnsi="Arial" w:cs="Arial"/>
          <w:b/>
          <w:bCs/>
          <w:sz w:val="20"/>
          <w:szCs w:val="20"/>
          <w:u w:val="single"/>
          <w:lang w:val="bs-Latn-BA" w:eastAsia="bs-Latn-BA"/>
        </w:rPr>
      </w:pPr>
    </w:p>
    <w:p w14:paraId="6DF586F2" w14:textId="2416FC38" w:rsidR="009673DA" w:rsidRPr="009673DA" w:rsidRDefault="009673DA" w:rsidP="00191E0C">
      <w:pPr>
        <w:jc w:val="both"/>
        <w:rPr>
          <w:rFonts w:ascii="Arial" w:hAnsi="Arial" w:cs="Arial"/>
          <w:sz w:val="20"/>
          <w:szCs w:val="20"/>
          <w:lang w:val="bs-Latn-BA" w:eastAsia="bs-Latn-BA"/>
        </w:rPr>
      </w:pPr>
      <w:r w:rsidRPr="009673DA">
        <w:rPr>
          <w:rFonts w:ascii="Arial" w:hAnsi="Arial" w:cs="Arial"/>
          <w:sz w:val="20"/>
          <w:szCs w:val="20"/>
          <w:lang w:val="bs-Latn-BA" w:eastAsia="bs-Latn-BA"/>
        </w:rPr>
        <w:t>SEKTOR ZA READMISIJU, PRIHVAT I SMJEŠTAJ</w:t>
      </w:r>
    </w:p>
    <w:p w14:paraId="20D6C22B" w14:textId="42A56B2D" w:rsidR="009673DA" w:rsidRPr="009673DA" w:rsidRDefault="009673DA" w:rsidP="00191E0C">
      <w:pPr>
        <w:jc w:val="both"/>
        <w:rPr>
          <w:rFonts w:ascii="Arial" w:hAnsi="Arial" w:cs="Arial"/>
          <w:sz w:val="20"/>
          <w:szCs w:val="20"/>
          <w:lang w:val="bs-Latn-BA" w:eastAsia="bs-Latn-BA"/>
        </w:rPr>
      </w:pPr>
      <w:r w:rsidRPr="009673DA">
        <w:rPr>
          <w:rFonts w:ascii="Arial" w:hAnsi="Arial" w:cs="Arial"/>
          <w:sz w:val="20"/>
          <w:szCs w:val="20"/>
          <w:lang w:val="bs-Latn-BA" w:eastAsia="bs-Latn-BA"/>
        </w:rPr>
        <w:t>Odsjek za prihvat i smještaj – Imigracioni centar</w:t>
      </w:r>
    </w:p>
    <w:p w14:paraId="5F0D8067" w14:textId="77777777" w:rsidR="009673DA" w:rsidRDefault="009673DA" w:rsidP="00191E0C">
      <w:pPr>
        <w:jc w:val="both"/>
        <w:rPr>
          <w:rFonts w:ascii="Arial" w:hAnsi="Arial" w:cs="Arial"/>
          <w:b/>
          <w:bCs/>
          <w:sz w:val="20"/>
          <w:szCs w:val="20"/>
          <w:u w:val="single"/>
          <w:lang w:val="bs-Latn-BA" w:eastAsia="bs-Latn-BA"/>
        </w:rPr>
      </w:pPr>
    </w:p>
    <w:p w14:paraId="06C501CC" w14:textId="77777777" w:rsidR="00191E0C" w:rsidRDefault="00191E0C" w:rsidP="00191E0C">
      <w:pPr>
        <w:jc w:val="both"/>
        <w:rPr>
          <w:rFonts w:ascii="Arial" w:hAnsi="Arial" w:cs="Arial"/>
          <w:b/>
          <w:bCs/>
          <w:sz w:val="20"/>
          <w:szCs w:val="20"/>
          <w:u w:val="single"/>
          <w:lang w:val="bs-Latn-BA" w:eastAsia="bs-Latn-BA"/>
        </w:rPr>
      </w:pPr>
      <w:r w:rsidRPr="00191E0C">
        <w:rPr>
          <w:rFonts w:ascii="Arial" w:hAnsi="Arial" w:cs="Arial"/>
          <w:b/>
          <w:bCs/>
          <w:sz w:val="20"/>
          <w:szCs w:val="20"/>
          <w:u w:val="single"/>
          <w:lang w:val="bs-Latn-BA" w:eastAsia="bs-Latn-BA"/>
        </w:rPr>
        <w:t>1/04 Viši stručni saradnik za prihvat i smještaj</w:t>
      </w:r>
    </w:p>
    <w:p w14:paraId="2F0B1A75" w14:textId="77777777" w:rsidR="009673DA" w:rsidRDefault="00191E0C" w:rsidP="00191E0C">
      <w:pPr>
        <w:jc w:val="both"/>
        <w:rPr>
          <w:rFonts w:ascii="Arial" w:hAnsi="Arial" w:cs="Arial"/>
          <w:sz w:val="20"/>
          <w:szCs w:val="20"/>
          <w:lang w:val="bs-Latn-BA" w:eastAsia="bs-Latn-BA"/>
        </w:rPr>
      </w:pPr>
      <w:r w:rsidRPr="00A106BD">
        <w:rPr>
          <w:rFonts w:ascii="Arial" w:hAnsi="Arial" w:cs="Arial"/>
          <w:b/>
          <w:sz w:val="20"/>
          <w:szCs w:val="20"/>
          <w:lang w:val="bs-Latn-BA" w:eastAsia="bs-Latn-BA"/>
        </w:rPr>
        <w:t>Opis poslova i radnih zadataka:</w:t>
      </w:r>
      <w:r w:rsidRPr="00A106BD">
        <w:rPr>
          <w:rFonts w:ascii="Arial" w:hAnsi="Arial" w:cs="Arial"/>
          <w:sz w:val="20"/>
          <w:szCs w:val="20"/>
          <w:lang w:val="bs-Latn-BA" w:eastAsia="bs-Latn-BA"/>
        </w:rPr>
        <w:t xml:space="preserve"> </w:t>
      </w:r>
      <w:r w:rsidR="009673DA" w:rsidRPr="009673DA">
        <w:rPr>
          <w:rFonts w:ascii="Arial" w:hAnsi="Arial" w:cs="Arial"/>
          <w:sz w:val="20"/>
          <w:szCs w:val="20"/>
          <w:lang w:val="bs-Latn-BA" w:eastAsia="bs-Latn-BA"/>
        </w:rPr>
        <w:t>Vrši operativne poslove u kontaktu sa privremeno smještenim strancima u Centru, a u cilju utvrđivanja stvarnog identiteta stranca, pripreme stranca za izvršenje mjere udaljenja, prikupljanje operativnih saznanja i informacija o načinu ilegalnog ulaska u BiH; koordinira u radu sa inspektorima na terenu pojedinačno za svakog stranca u Centru; predzima sve radnje i primjenjuje ovlaštenja iz Zakona o Službi za poslove sa strancima i Zakona o kretanju i boravku stranaca i azilu u BiH; obavlja druge poslove po nalogu neposrednog rukovodioca kome podnosi izvještaj o svom radu.</w:t>
      </w:r>
    </w:p>
    <w:p w14:paraId="286B1017" w14:textId="74002244" w:rsidR="00E904BB" w:rsidRDefault="00191E0C" w:rsidP="009673DA">
      <w:pPr>
        <w:jc w:val="both"/>
        <w:rPr>
          <w:rFonts w:ascii="Arial" w:hAnsi="Arial" w:cs="Arial"/>
          <w:sz w:val="20"/>
          <w:szCs w:val="20"/>
          <w:lang w:val="bs-Latn-BA" w:eastAsia="bs-Latn-BA"/>
        </w:rPr>
      </w:pPr>
      <w:r w:rsidRPr="00A106BD">
        <w:rPr>
          <w:rFonts w:ascii="Arial" w:hAnsi="Arial" w:cs="Arial"/>
          <w:b/>
          <w:sz w:val="20"/>
          <w:szCs w:val="20"/>
          <w:lang w:val="bs-Latn-BA" w:eastAsia="bs-Latn-BA"/>
        </w:rPr>
        <w:t>Posebni uslovi:</w:t>
      </w:r>
      <w:r w:rsidRPr="00A106BD">
        <w:rPr>
          <w:rFonts w:ascii="Arial" w:hAnsi="Arial" w:cs="Arial"/>
          <w:sz w:val="20"/>
          <w:szCs w:val="20"/>
          <w:lang w:val="bs-Latn-BA" w:eastAsia="bs-Latn-BA"/>
        </w:rPr>
        <w:t xml:space="preserve"> </w:t>
      </w:r>
      <w:r w:rsidR="00E904BB" w:rsidRPr="00E904BB">
        <w:rPr>
          <w:rFonts w:ascii="Arial" w:hAnsi="Arial" w:cs="Arial"/>
          <w:sz w:val="20"/>
          <w:szCs w:val="20"/>
          <w:lang w:val="bs-Latn-BA" w:eastAsia="bs-Latn-BA"/>
        </w:rPr>
        <w:t>Visoka stručna sprema (VII stepen) – završen fakultet društvenih, tehničkih ili prirodnih nauka</w:t>
      </w:r>
      <w:r w:rsidR="0090378E">
        <w:rPr>
          <w:rFonts w:ascii="Arial" w:hAnsi="Arial" w:cs="Arial"/>
          <w:sz w:val="20"/>
          <w:szCs w:val="20"/>
          <w:lang w:val="bs-Latn-BA" w:eastAsia="bs-Latn-BA"/>
        </w:rPr>
        <w:t>;</w:t>
      </w:r>
      <w:r w:rsidR="00E904BB" w:rsidRPr="00E904BB">
        <w:rPr>
          <w:rFonts w:ascii="Arial" w:hAnsi="Arial" w:cs="Arial"/>
          <w:sz w:val="20"/>
          <w:szCs w:val="20"/>
          <w:lang w:val="bs-Latn-BA" w:eastAsia="bs-Latn-BA"/>
        </w:rPr>
        <w:t xml:space="preserve"> najmanje 2 godine radnog iskustva</w:t>
      </w:r>
      <w:r w:rsidR="0090378E">
        <w:rPr>
          <w:rFonts w:ascii="Arial" w:hAnsi="Arial" w:cs="Arial"/>
          <w:sz w:val="20"/>
          <w:szCs w:val="20"/>
          <w:lang w:val="bs-Latn-BA" w:eastAsia="bs-Latn-BA"/>
        </w:rPr>
        <w:t>;</w:t>
      </w:r>
      <w:r w:rsidR="00E904BB" w:rsidRPr="00E904BB">
        <w:rPr>
          <w:rFonts w:ascii="Arial" w:hAnsi="Arial" w:cs="Arial"/>
          <w:sz w:val="20"/>
          <w:szCs w:val="20"/>
          <w:lang w:val="bs-Latn-BA" w:eastAsia="bs-Latn-BA"/>
        </w:rPr>
        <w:t xml:space="preserve"> poznavanje engleskog jezika</w:t>
      </w:r>
      <w:r w:rsidR="0090378E">
        <w:rPr>
          <w:rFonts w:ascii="Arial" w:hAnsi="Arial" w:cs="Arial"/>
          <w:sz w:val="20"/>
          <w:szCs w:val="20"/>
          <w:lang w:val="bs-Latn-BA" w:eastAsia="bs-Latn-BA"/>
        </w:rPr>
        <w:t>;</w:t>
      </w:r>
      <w:r w:rsidR="00E904BB" w:rsidRPr="00E904BB">
        <w:rPr>
          <w:rFonts w:ascii="Arial" w:hAnsi="Arial" w:cs="Arial"/>
          <w:sz w:val="20"/>
          <w:szCs w:val="20"/>
          <w:lang w:val="bs-Latn-BA" w:eastAsia="bs-Latn-BA"/>
        </w:rPr>
        <w:t xml:space="preserve"> poznavanje rada na računarima, položen stručni upravni ispit.</w:t>
      </w:r>
    </w:p>
    <w:p w14:paraId="7511A9D3" w14:textId="1DFA5A68" w:rsidR="009673DA" w:rsidRPr="00A106BD" w:rsidRDefault="009673DA" w:rsidP="009673DA">
      <w:pPr>
        <w:jc w:val="both"/>
        <w:rPr>
          <w:rFonts w:ascii="Arial" w:hAnsi="Arial" w:cs="Arial"/>
          <w:sz w:val="20"/>
          <w:szCs w:val="20"/>
          <w:lang w:val="bs-Latn-BA" w:eastAsia="bs-Latn-BA"/>
        </w:rPr>
      </w:pPr>
      <w:r w:rsidRPr="00A106BD">
        <w:rPr>
          <w:rFonts w:ascii="Arial" w:hAnsi="Arial" w:cs="Arial"/>
          <w:b/>
          <w:sz w:val="20"/>
          <w:szCs w:val="20"/>
          <w:lang w:val="bs-Latn-BA" w:eastAsia="bs-Latn-BA"/>
        </w:rPr>
        <w:t>Status:</w:t>
      </w:r>
      <w:r w:rsidRPr="00A106BD">
        <w:rPr>
          <w:rFonts w:ascii="Arial" w:hAnsi="Arial" w:cs="Arial"/>
          <w:sz w:val="20"/>
          <w:szCs w:val="20"/>
          <w:lang w:val="bs-Latn-BA" w:eastAsia="bs-Latn-BA"/>
        </w:rPr>
        <w:t xml:space="preserve"> državni službenik</w:t>
      </w:r>
      <w:r>
        <w:rPr>
          <w:rFonts w:ascii="Arial" w:hAnsi="Arial" w:cs="Arial"/>
          <w:sz w:val="20"/>
          <w:szCs w:val="20"/>
          <w:lang w:val="bs-Latn-BA" w:eastAsia="bs-Latn-BA"/>
        </w:rPr>
        <w:t xml:space="preserve"> – viši stručni saradnik</w:t>
      </w:r>
    </w:p>
    <w:p w14:paraId="23F0BCE1" w14:textId="77777777" w:rsidR="009673DA" w:rsidRPr="00A106BD" w:rsidRDefault="009673DA" w:rsidP="009673DA">
      <w:pPr>
        <w:jc w:val="both"/>
        <w:rPr>
          <w:rFonts w:ascii="Arial" w:hAnsi="Arial" w:cs="Arial"/>
          <w:sz w:val="20"/>
          <w:szCs w:val="20"/>
          <w:lang w:val="bs-Latn-BA" w:eastAsia="bs-Latn-BA"/>
        </w:rPr>
      </w:pPr>
      <w:r w:rsidRPr="00A106BD">
        <w:rPr>
          <w:rFonts w:ascii="Arial" w:hAnsi="Arial" w:cs="Arial"/>
          <w:b/>
          <w:sz w:val="20"/>
          <w:szCs w:val="20"/>
          <w:lang w:val="bs-Latn-BA" w:eastAsia="bs-Latn-BA"/>
        </w:rPr>
        <w:t>Pripadajuća osnovna neto plata:</w:t>
      </w:r>
      <w:r w:rsidRPr="00A106BD">
        <w:rPr>
          <w:rFonts w:ascii="Arial" w:hAnsi="Arial" w:cs="Arial"/>
          <w:sz w:val="20"/>
          <w:szCs w:val="20"/>
          <w:lang w:val="bs-Latn-BA" w:eastAsia="bs-Latn-BA"/>
        </w:rPr>
        <w:t xml:space="preserve"> 1.</w:t>
      </w:r>
      <w:r>
        <w:rPr>
          <w:rFonts w:ascii="Arial" w:hAnsi="Arial" w:cs="Arial"/>
          <w:sz w:val="20"/>
          <w:szCs w:val="20"/>
          <w:lang w:val="bs-Latn-BA" w:eastAsia="bs-Latn-BA"/>
        </w:rPr>
        <w:t>530</w:t>
      </w:r>
      <w:r w:rsidRPr="00A106BD">
        <w:rPr>
          <w:rFonts w:ascii="Arial" w:hAnsi="Arial" w:cs="Arial"/>
          <w:sz w:val="20"/>
          <w:szCs w:val="20"/>
          <w:lang w:val="bs-Latn-BA" w:eastAsia="bs-Latn-BA"/>
        </w:rPr>
        <w:t>,</w:t>
      </w:r>
      <w:r>
        <w:rPr>
          <w:rFonts w:ascii="Arial" w:hAnsi="Arial" w:cs="Arial"/>
          <w:sz w:val="20"/>
          <w:szCs w:val="20"/>
          <w:lang w:val="bs-Latn-BA" w:eastAsia="bs-Latn-BA"/>
        </w:rPr>
        <w:t>00</w:t>
      </w:r>
      <w:r w:rsidRPr="00A106BD">
        <w:rPr>
          <w:rFonts w:ascii="Arial" w:hAnsi="Arial" w:cs="Arial"/>
          <w:sz w:val="20"/>
          <w:szCs w:val="20"/>
          <w:lang w:val="bs-Latn-BA" w:eastAsia="bs-Latn-BA"/>
        </w:rPr>
        <w:t xml:space="preserve"> KM</w:t>
      </w:r>
    </w:p>
    <w:p w14:paraId="04B0C6CD" w14:textId="77777777" w:rsidR="00191E0C" w:rsidRPr="00A106BD" w:rsidRDefault="00191E0C" w:rsidP="00191E0C">
      <w:pPr>
        <w:jc w:val="both"/>
        <w:rPr>
          <w:rFonts w:ascii="Arial" w:hAnsi="Arial" w:cs="Arial"/>
          <w:sz w:val="20"/>
          <w:szCs w:val="20"/>
          <w:lang w:val="bs-Latn-BA" w:eastAsia="bs-Latn-BA"/>
        </w:rPr>
      </w:pPr>
      <w:r w:rsidRPr="00A106BD">
        <w:rPr>
          <w:rFonts w:ascii="Arial" w:hAnsi="Arial" w:cs="Arial"/>
          <w:b/>
          <w:sz w:val="20"/>
          <w:szCs w:val="20"/>
          <w:lang w:val="bs-Latn-BA" w:eastAsia="bs-Latn-BA"/>
        </w:rPr>
        <w:t>Broj izvršilaca:</w:t>
      </w:r>
      <w:r w:rsidRPr="00A106BD">
        <w:rPr>
          <w:rFonts w:ascii="Arial" w:hAnsi="Arial" w:cs="Arial"/>
          <w:sz w:val="20"/>
          <w:szCs w:val="20"/>
          <w:lang w:val="bs-Latn-BA" w:eastAsia="bs-Latn-BA"/>
        </w:rPr>
        <w:t xml:space="preserve"> jedan (1)</w:t>
      </w:r>
    </w:p>
    <w:p w14:paraId="0CC74F50" w14:textId="73DEC9F9" w:rsidR="00191E0C" w:rsidRDefault="00191E0C" w:rsidP="00191E0C">
      <w:pPr>
        <w:jc w:val="both"/>
        <w:rPr>
          <w:rFonts w:ascii="Arial" w:hAnsi="Arial" w:cs="Arial"/>
          <w:sz w:val="20"/>
          <w:szCs w:val="20"/>
          <w:lang w:val="bs-Latn-BA" w:eastAsia="bs-Latn-BA"/>
        </w:rPr>
      </w:pPr>
      <w:r w:rsidRPr="00A106BD">
        <w:rPr>
          <w:rFonts w:ascii="Arial" w:hAnsi="Arial" w:cs="Arial"/>
          <w:b/>
          <w:sz w:val="20"/>
          <w:szCs w:val="20"/>
          <w:lang w:val="bs-Latn-BA" w:eastAsia="bs-Latn-BA"/>
        </w:rPr>
        <w:t>Mjesto rada:</w:t>
      </w:r>
      <w:r w:rsidRPr="00A106BD">
        <w:rPr>
          <w:rFonts w:ascii="Arial" w:hAnsi="Arial" w:cs="Arial"/>
          <w:sz w:val="20"/>
          <w:szCs w:val="20"/>
          <w:lang w:val="bs-Latn-BA" w:eastAsia="bs-Latn-BA"/>
        </w:rPr>
        <w:t xml:space="preserve"> </w:t>
      </w:r>
      <w:r w:rsidR="00904D63">
        <w:rPr>
          <w:rFonts w:ascii="Arial" w:hAnsi="Arial" w:cs="Arial"/>
          <w:sz w:val="20"/>
          <w:szCs w:val="20"/>
          <w:lang w:val="bs-Latn-BA" w:eastAsia="bs-Latn-BA"/>
        </w:rPr>
        <w:t>Istočno Sarajevo</w:t>
      </w:r>
    </w:p>
    <w:p w14:paraId="410A721D" w14:textId="77777777" w:rsidR="009673DA" w:rsidRPr="00A106BD" w:rsidRDefault="009673DA" w:rsidP="00191E0C">
      <w:pPr>
        <w:jc w:val="both"/>
        <w:rPr>
          <w:rFonts w:ascii="Arial" w:hAnsi="Arial" w:cs="Arial"/>
          <w:sz w:val="20"/>
          <w:szCs w:val="20"/>
          <w:lang w:val="bs-Latn-BA" w:eastAsia="bs-Latn-BA"/>
        </w:rPr>
      </w:pPr>
    </w:p>
    <w:p w14:paraId="553A6350" w14:textId="77777777" w:rsidR="00191E0C" w:rsidRPr="00A106BD" w:rsidRDefault="00191E0C" w:rsidP="00191E0C">
      <w:pPr>
        <w:jc w:val="both"/>
        <w:rPr>
          <w:rFonts w:ascii="Arial" w:hAnsi="Arial" w:cs="Arial"/>
          <w:b/>
          <w:bCs/>
          <w:sz w:val="20"/>
          <w:szCs w:val="20"/>
          <w:lang w:val="bs-Latn-BA" w:eastAsia="bs-Latn-BA"/>
        </w:rPr>
      </w:pPr>
    </w:p>
    <w:p w14:paraId="3C00D731" w14:textId="6D27845F" w:rsidR="00191E0C" w:rsidRDefault="009673DA" w:rsidP="00191E0C">
      <w:pPr>
        <w:jc w:val="both"/>
        <w:rPr>
          <w:rFonts w:ascii="Arial" w:hAnsi="Arial" w:cs="Arial"/>
          <w:sz w:val="20"/>
          <w:szCs w:val="20"/>
          <w:lang w:val="bs-Latn-BA" w:eastAsia="bs-Latn-BA"/>
        </w:rPr>
      </w:pPr>
      <w:r w:rsidRPr="009673DA">
        <w:rPr>
          <w:rFonts w:ascii="Arial" w:hAnsi="Arial" w:cs="Arial"/>
          <w:sz w:val="20"/>
          <w:szCs w:val="20"/>
          <w:lang w:val="bs-Latn-BA" w:eastAsia="bs-Latn-BA"/>
        </w:rPr>
        <w:t>TERENSKI CENTAR BANJA LUKA</w:t>
      </w:r>
    </w:p>
    <w:p w14:paraId="200E2C38" w14:textId="77777777" w:rsidR="009673DA" w:rsidRPr="009673DA" w:rsidRDefault="009673DA" w:rsidP="00191E0C">
      <w:pPr>
        <w:jc w:val="both"/>
        <w:rPr>
          <w:rFonts w:ascii="Arial" w:hAnsi="Arial" w:cs="Arial"/>
          <w:sz w:val="20"/>
          <w:szCs w:val="20"/>
          <w:lang w:val="bs-Latn-BA" w:eastAsia="bs-Latn-BA"/>
        </w:rPr>
      </w:pPr>
    </w:p>
    <w:p w14:paraId="34913C2A" w14:textId="77777777" w:rsidR="00191E0C" w:rsidRDefault="00191E0C" w:rsidP="00191E0C">
      <w:pPr>
        <w:jc w:val="both"/>
        <w:rPr>
          <w:rFonts w:ascii="Arial" w:hAnsi="Arial" w:cs="Arial"/>
          <w:b/>
          <w:bCs/>
          <w:sz w:val="20"/>
          <w:szCs w:val="20"/>
          <w:u w:val="single"/>
          <w:lang w:val="bs-Latn-BA" w:eastAsia="bs-Latn-BA"/>
        </w:rPr>
      </w:pPr>
      <w:r w:rsidRPr="00191E0C">
        <w:rPr>
          <w:rFonts w:ascii="Arial" w:hAnsi="Arial" w:cs="Arial"/>
          <w:b/>
          <w:bCs/>
          <w:sz w:val="20"/>
          <w:szCs w:val="20"/>
          <w:u w:val="single"/>
          <w:lang w:val="bs-Latn-BA" w:eastAsia="bs-Latn-BA"/>
        </w:rPr>
        <w:t>1/05 Viši stručni saradnik-voditelj postupka</w:t>
      </w:r>
    </w:p>
    <w:p w14:paraId="4AE5A32C" w14:textId="1F1A748C" w:rsidR="009673DA" w:rsidRDefault="00191E0C" w:rsidP="00191E0C">
      <w:pPr>
        <w:jc w:val="both"/>
        <w:rPr>
          <w:rFonts w:ascii="Arial" w:hAnsi="Arial" w:cs="Arial"/>
          <w:bCs/>
          <w:sz w:val="20"/>
          <w:szCs w:val="20"/>
          <w:lang w:val="bs-Latn-BA" w:eastAsia="bs-Latn-BA"/>
        </w:rPr>
      </w:pPr>
      <w:r w:rsidRPr="00A106BD">
        <w:rPr>
          <w:rFonts w:ascii="Arial" w:hAnsi="Arial" w:cs="Arial"/>
          <w:b/>
          <w:bCs/>
          <w:sz w:val="20"/>
          <w:szCs w:val="20"/>
          <w:lang w:val="bs-Latn-BA" w:eastAsia="bs-Latn-BA"/>
        </w:rPr>
        <w:t xml:space="preserve">Opis poslova i radnih zadataka: </w:t>
      </w:r>
      <w:r w:rsidR="009673DA" w:rsidRPr="009673DA">
        <w:rPr>
          <w:rFonts w:ascii="Arial" w:hAnsi="Arial" w:cs="Arial"/>
          <w:bCs/>
          <w:sz w:val="20"/>
          <w:szCs w:val="20"/>
          <w:lang w:val="bs-Latn-BA" w:eastAsia="bs-Latn-BA"/>
        </w:rPr>
        <w:t xml:space="preserve">Vodi upravne postupke, vrši izradu pojedinačnih i </w:t>
      </w:r>
      <w:r w:rsidR="00D915BD">
        <w:rPr>
          <w:rFonts w:ascii="Arial" w:hAnsi="Arial" w:cs="Arial"/>
          <w:bCs/>
          <w:sz w:val="20"/>
          <w:szCs w:val="20"/>
          <w:lang w:val="bs-Latn-BA" w:eastAsia="bs-Latn-BA"/>
        </w:rPr>
        <w:t>općih</w:t>
      </w:r>
      <w:r w:rsidR="009673DA" w:rsidRPr="009673DA">
        <w:rPr>
          <w:rFonts w:ascii="Arial" w:hAnsi="Arial" w:cs="Arial"/>
          <w:bCs/>
          <w:sz w:val="20"/>
          <w:szCs w:val="20"/>
          <w:lang w:val="bs-Latn-BA" w:eastAsia="bs-Latn-BA"/>
        </w:rPr>
        <w:t xml:space="preserve"> upravnih akata, predlaže inspsekcijski nadzor i kontrolu i zahtijeva određene provjere na terenu u vezi sa postupkom koji vodi; </w:t>
      </w:r>
      <w:r w:rsidR="00D915BD">
        <w:rPr>
          <w:rFonts w:ascii="Arial" w:hAnsi="Arial" w:cs="Arial"/>
          <w:bCs/>
          <w:sz w:val="20"/>
          <w:szCs w:val="20"/>
          <w:lang w:val="bs-Latn-BA" w:eastAsia="bs-Latn-BA"/>
        </w:rPr>
        <w:t>preduzima</w:t>
      </w:r>
      <w:r w:rsidR="009673DA" w:rsidRPr="009673DA">
        <w:rPr>
          <w:rFonts w:ascii="Arial" w:hAnsi="Arial" w:cs="Arial"/>
          <w:bCs/>
          <w:sz w:val="20"/>
          <w:szCs w:val="20"/>
          <w:lang w:val="bs-Latn-BA" w:eastAsia="bs-Latn-BA"/>
        </w:rPr>
        <w:t xml:space="preserve"> zakonske mjere kod odobrenja stalnog i privremenog boravaka stranaca u BiH; sarađuje sa drugim organizacionim jedinicama, obavlja i druge poslove po nalogu neposrednog rukovodioca kome podnosi izvještaj o svom radu.</w:t>
      </w:r>
    </w:p>
    <w:p w14:paraId="64192702" w14:textId="2DD2F34C" w:rsidR="00E904BB" w:rsidRDefault="00191E0C" w:rsidP="009673DA">
      <w:pPr>
        <w:jc w:val="both"/>
        <w:rPr>
          <w:rFonts w:ascii="Arial" w:hAnsi="Arial" w:cs="Arial"/>
          <w:bCs/>
          <w:sz w:val="20"/>
          <w:szCs w:val="20"/>
          <w:lang w:val="bs-Latn-BA" w:eastAsia="bs-Latn-BA"/>
        </w:rPr>
      </w:pPr>
      <w:r w:rsidRPr="00A106BD">
        <w:rPr>
          <w:rFonts w:ascii="Arial" w:hAnsi="Arial" w:cs="Arial"/>
          <w:b/>
          <w:bCs/>
          <w:sz w:val="20"/>
          <w:szCs w:val="20"/>
          <w:lang w:val="bs-Latn-BA" w:eastAsia="bs-Latn-BA"/>
        </w:rPr>
        <w:t xml:space="preserve">Posebni uslovi: </w:t>
      </w:r>
      <w:r w:rsidR="00E904BB" w:rsidRPr="00E904BB">
        <w:rPr>
          <w:rFonts w:ascii="Arial" w:hAnsi="Arial" w:cs="Arial"/>
          <w:bCs/>
          <w:sz w:val="20"/>
          <w:szCs w:val="20"/>
          <w:lang w:val="bs-Latn-BA" w:eastAsia="bs-Latn-BA"/>
        </w:rPr>
        <w:t>Visoka stručna sprema (VII stepen) - završen pravni fakultet najmanje 2 godine radnog iskustva u struci</w:t>
      </w:r>
      <w:r w:rsidR="0090378E">
        <w:rPr>
          <w:rFonts w:ascii="Arial" w:hAnsi="Arial" w:cs="Arial"/>
          <w:bCs/>
          <w:sz w:val="20"/>
          <w:szCs w:val="20"/>
          <w:lang w:val="bs-Latn-BA" w:eastAsia="bs-Latn-BA"/>
        </w:rPr>
        <w:t>;</w:t>
      </w:r>
      <w:r w:rsidR="00E904BB" w:rsidRPr="00E904BB">
        <w:rPr>
          <w:rFonts w:ascii="Arial" w:hAnsi="Arial" w:cs="Arial"/>
          <w:bCs/>
          <w:sz w:val="20"/>
          <w:szCs w:val="20"/>
          <w:lang w:val="bs-Latn-BA" w:eastAsia="bs-Latn-BA"/>
        </w:rPr>
        <w:t xml:space="preserve"> poznavanje rada na računarima</w:t>
      </w:r>
      <w:r w:rsidR="0090378E">
        <w:rPr>
          <w:rFonts w:ascii="Arial" w:hAnsi="Arial" w:cs="Arial"/>
          <w:bCs/>
          <w:sz w:val="20"/>
          <w:szCs w:val="20"/>
          <w:lang w:val="bs-Latn-BA" w:eastAsia="bs-Latn-BA"/>
        </w:rPr>
        <w:t>;</w:t>
      </w:r>
      <w:r w:rsidR="00E904BB" w:rsidRPr="00E904BB">
        <w:rPr>
          <w:rFonts w:ascii="Arial" w:hAnsi="Arial" w:cs="Arial"/>
          <w:bCs/>
          <w:sz w:val="20"/>
          <w:szCs w:val="20"/>
          <w:lang w:val="bs-Latn-BA" w:eastAsia="bs-Latn-BA"/>
        </w:rPr>
        <w:t xml:space="preserve"> položen stručni upravni ispit.</w:t>
      </w:r>
    </w:p>
    <w:p w14:paraId="41ACF11F" w14:textId="1C7232F2" w:rsidR="009673DA" w:rsidRPr="00A106BD" w:rsidRDefault="009673DA" w:rsidP="009673DA">
      <w:pPr>
        <w:jc w:val="both"/>
        <w:rPr>
          <w:rFonts w:ascii="Arial" w:hAnsi="Arial" w:cs="Arial"/>
          <w:sz w:val="20"/>
          <w:szCs w:val="20"/>
          <w:lang w:val="bs-Latn-BA" w:eastAsia="bs-Latn-BA"/>
        </w:rPr>
      </w:pPr>
      <w:r w:rsidRPr="00A106BD">
        <w:rPr>
          <w:rFonts w:ascii="Arial" w:hAnsi="Arial" w:cs="Arial"/>
          <w:b/>
          <w:sz w:val="20"/>
          <w:szCs w:val="20"/>
          <w:lang w:val="bs-Latn-BA" w:eastAsia="bs-Latn-BA"/>
        </w:rPr>
        <w:t>Status:</w:t>
      </w:r>
      <w:r w:rsidRPr="00A106BD">
        <w:rPr>
          <w:rFonts w:ascii="Arial" w:hAnsi="Arial" w:cs="Arial"/>
          <w:sz w:val="20"/>
          <w:szCs w:val="20"/>
          <w:lang w:val="bs-Latn-BA" w:eastAsia="bs-Latn-BA"/>
        </w:rPr>
        <w:t xml:space="preserve"> državni službenik</w:t>
      </w:r>
      <w:r>
        <w:rPr>
          <w:rFonts w:ascii="Arial" w:hAnsi="Arial" w:cs="Arial"/>
          <w:sz w:val="20"/>
          <w:szCs w:val="20"/>
          <w:lang w:val="bs-Latn-BA" w:eastAsia="bs-Latn-BA"/>
        </w:rPr>
        <w:t xml:space="preserve"> – viši stručni saradnik</w:t>
      </w:r>
    </w:p>
    <w:p w14:paraId="658ABCFB" w14:textId="77777777" w:rsidR="009673DA" w:rsidRPr="00A106BD" w:rsidRDefault="009673DA" w:rsidP="009673DA">
      <w:pPr>
        <w:jc w:val="both"/>
        <w:rPr>
          <w:rFonts w:ascii="Arial" w:hAnsi="Arial" w:cs="Arial"/>
          <w:sz w:val="20"/>
          <w:szCs w:val="20"/>
          <w:lang w:val="bs-Latn-BA" w:eastAsia="bs-Latn-BA"/>
        </w:rPr>
      </w:pPr>
      <w:r w:rsidRPr="00A106BD">
        <w:rPr>
          <w:rFonts w:ascii="Arial" w:hAnsi="Arial" w:cs="Arial"/>
          <w:b/>
          <w:sz w:val="20"/>
          <w:szCs w:val="20"/>
          <w:lang w:val="bs-Latn-BA" w:eastAsia="bs-Latn-BA"/>
        </w:rPr>
        <w:t>Pripadajuća osnovna neto plata:</w:t>
      </w:r>
      <w:r w:rsidRPr="00A106BD">
        <w:rPr>
          <w:rFonts w:ascii="Arial" w:hAnsi="Arial" w:cs="Arial"/>
          <w:sz w:val="20"/>
          <w:szCs w:val="20"/>
          <w:lang w:val="bs-Latn-BA" w:eastAsia="bs-Latn-BA"/>
        </w:rPr>
        <w:t xml:space="preserve"> 1.</w:t>
      </w:r>
      <w:r>
        <w:rPr>
          <w:rFonts w:ascii="Arial" w:hAnsi="Arial" w:cs="Arial"/>
          <w:sz w:val="20"/>
          <w:szCs w:val="20"/>
          <w:lang w:val="bs-Latn-BA" w:eastAsia="bs-Latn-BA"/>
        </w:rPr>
        <w:t>530</w:t>
      </w:r>
      <w:r w:rsidRPr="00A106BD">
        <w:rPr>
          <w:rFonts w:ascii="Arial" w:hAnsi="Arial" w:cs="Arial"/>
          <w:sz w:val="20"/>
          <w:szCs w:val="20"/>
          <w:lang w:val="bs-Latn-BA" w:eastAsia="bs-Latn-BA"/>
        </w:rPr>
        <w:t>,</w:t>
      </w:r>
      <w:r>
        <w:rPr>
          <w:rFonts w:ascii="Arial" w:hAnsi="Arial" w:cs="Arial"/>
          <w:sz w:val="20"/>
          <w:szCs w:val="20"/>
          <w:lang w:val="bs-Latn-BA" w:eastAsia="bs-Latn-BA"/>
        </w:rPr>
        <w:t>00</w:t>
      </w:r>
      <w:r w:rsidRPr="00A106BD">
        <w:rPr>
          <w:rFonts w:ascii="Arial" w:hAnsi="Arial" w:cs="Arial"/>
          <w:sz w:val="20"/>
          <w:szCs w:val="20"/>
          <w:lang w:val="bs-Latn-BA" w:eastAsia="bs-Latn-BA"/>
        </w:rPr>
        <w:t xml:space="preserve"> KM</w:t>
      </w:r>
    </w:p>
    <w:p w14:paraId="5A42E71B" w14:textId="77777777" w:rsidR="00191E0C" w:rsidRPr="00A106BD" w:rsidRDefault="00191E0C" w:rsidP="00191E0C">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 xml:space="preserve">Broj izvršilaca: </w:t>
      </w:r>
      <w:r w:rsidRPr="00A106BD">
        <w:rPr>
          <w:rFonts w:ascii="Arial" w:hAnsi="Arial" w:cs="Arial"/>
          <w:bCs/>
          <w:sz w:val="20"/>
          <w:szCs w:val="20"/>
          <w:lang w:val="bs-Latn-BA" w:eastAsia="bs-Latn-BA"/>
        </w:rPr>
        <w:t>jedan (1)</w:t>
      </w:r>
    </w:p>
    <w:p w14:paraId="53A8DC8F" w14:textId="77777777" w:rsidR="00191E0C" w:rsidRPr="00A106BD" w:rsidRDefault="00191E0C" w:rsidP="00191E0C">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 xml:space="preserve">Mjesto rada: </w:t>
      </w:r>
      <w:r w:rsidRPr="00A106BD">
        <w:rPr>
          <w:rFonts w:ascii="Arial" w:hAnsi="Arial" w:cs="Arial"/>
          <w:bCs/>
          <w:sz w:val="20"/>
          <w:szCs w:val="20"/>
          <w:lang w:val="bs-Latn-BA" w:eastAsia="bs-Latn-BA"/>
        </w:rPr>
        <w:t>Banja Luka</w:t>
      </w:r>
    </w:p>
    <w:p w14:paraId="10224D6B" w14:textId="77777777" w:rsidR="00191E0C" w:rsidRPr="00A106BD" w:rsidRDefault="00191E0C" w:rsidP="00191E0C">
      <w:pPr>
        <w:jc w:val="both"/>
        <w:rPr>
          <w:rFonts w:ascii="Arial" w:hAnsi="Arial" w:cs="Arial"/>
          <w:b/>
          <w:bCs/>
          <w:sz w:val="20"/>
          <w:szCs w:val="20"/>
          <w:lang w:val="bs-Latn-BA" w:eastAsia="bs-Latn-BA"/>
        </w:rPr>
      </w:pPr>
    </w:p>
    <w:p w14:paraId="0F00B1D4" w14:textId="77777777" w:rsidR="00191E0C" w:rsidRPr="00A106BD" w:rsidRDefault="00191E0C" w:rsidP="00191E0C">
      <w:pPr>
        <w:jc w:val="both"/>
        <w:rPr>
          <w:rFonts w:ascii="Arial" w:hAnsi="Arial" w:cs="Arial"/>
          <w:b/>
          <w:bCs/>
          <w:sz w:val="20"/>
          <w:szCs w:val="20"/>
          <w:lang w:val="bs-Latn-BA" w:eastAsia="bs-Latn-BA"/>
        </w:rPr>
      </w:pPr>
    </w:p>
    <w:p w14:paraId="28B2CF15" w14:textId="48A261EC" w:rsidR="00191E0C" w:rsidRPr="00A106BD" w:rsidRDefault="009673DA" w:rsidP="00191E0C">
      <w:pPr>
        <w:jc w:val="both"/>
        <w:rPr>
          <w:rFonts w:ascii="Arial" w:hAnsi="Arial" w:cs="Arial"/>
          <w:bCs/>
          <w:iCs/>
          <w:sz w:val="20"/>
          <w:szCs w:val="20"/>
          <w:lang w:val="bs-Latn-BA" w:eastAsia="bs-Latn-BA"/>
        </w:rPr>
      </w:pPr>
      <w:r>
        <w:rPr>
          <w:rFonts w:ascii="Arial" w:hAnsi="Arial" w:cs="Arial"/>
          <w:bCs/>
          <w:iCs/>
          <w:sz w:val="20"/>
          <w:szCs w:val="20"/>
          <w:lang w:val="bs-Latn-BA" w:eastAsia="bs-Latn-BA"/>
        </w:rPr>
        <w:t>TERENSKI CENTAR BIHAĆ</w:t>
      </w:r>
    </w:p>
    <w:p w14:paraId="6EBF33E4" w14:textId="77777777" w:rsidR="00191E0C" w:rsidRPr="00A106BD" w:rsidRDefault="00191E0C" w:rsidP="00191E0C">
      <w:pPr>
        <w:jc w:val="both"/>
        <w:rPr>
          <w:rFonts w:ascii="Arial" w:hAnsi="Arial" w:cs="Arial"/>
          <w:b/>
          <w:bCs/>
          <w:sz w:val="20"/>
          <w:szCs w:val="20"/>
          <w:u w:val="single"/>
          <w:lang w:val="bs-Latn-BA" w:eastAsia="bs-Latn-BA"/>
        </w:rPr>
      </w:pPr>
    </w:p>
    <w:p w14:paraId="5F38E4F3" w14:textId="77777777" w:rsidR="00191E0C" w:rsidRDefault="00191E0C" w:rsidP="00191E0C">
      <w:pPr>
        <w:jc w:val="both"/>
        <w:rPr>
          <w:rFonts w:ascii="Arial" w:hAnsi="Arial" w:cs="Arial"/>
          <w:b/>
          <w:bCs/>
          <w:sz w:val="20"/>
          <w:szCs w:val="20"/>
          <w:u w:val="single"/>
          <w:lang w:val="bs-Latn-BA" w:eastAsia="bs-Latn-BA"/>
        </w:rPr>
      </w:pPr>
      <w:r w:rsidRPr="00191E0C">
        <w:rPr>
          <w:rFonts w:ascii="Arial" w:hAnsi="Arial" w:cs="Arial"/>
          <w:b/>
          <w:bCs/>
          <w:sz w:val="20"/>
          <w:szCs w:val="20"/>
          <w:u w:val="single"/>
          <w:lang w:val="bs-Latn-BA" w:eastAsia="bs-Latn-BA"/>
        </w:rPr>
        <w:t>1/06 Stručni saradnik-inspektor za strance</w:t>
      </w:r>
    </w:p>
    <w:p w14:paraId="04806AC5" w14:textId="5A87D6CE" w:rsidR="009673DA" w:rsidRDefault="00191E0C" w:rsidP="00191E0C">
      <w:pPr>
        <w:jc w:val="both"/>
        <w:rPr>
          <w:rFonts w:ascii="Arial" w:hAnsi="Arial" w:cs="Arial"/>
          <w:bCs/>
          <w:sz w:val="20"/>
          <w:szCs w:val="20"/>
          <w:lang w:val="bs-Latn-BA" w:eastAsia="bs-Latn-BA"/>
        </w:rPr>
      </w:pPr>
      <w:r w:rsidRPr="00A106BD">
        <w:rPr>
          <w:rFonts w:ascii="Arial" w:hAnsi="Arial" w:cs="Arial"/>
          <w:b/>
          <w:bCs/>
          <w:sz w:val="20"/>
          <w:szCs w:val="20"/>
          <w:lang w:val="bs-Latn-BA" w:eastAsia="bs-Latn-BA"/>
        </w:rPr>
        <w:t xml:space="preserve">Opis poslova i radnih zadataka: </w:t>
      </w:r>
      <w:r w:rsidR="009673DA" w:rsidRPr="009673DA">
        <w:rPr>
          <w:rFonts w:ascii="Arial" w:hAnsi="Arial" w:cs="Arial"/>
          <w:bCs/>
          <w:sz w:val="20"/>
          <w:szCs w:val="20"/>
          <w:lang w:val="bs-Latn-BA" w:eastAsia="bs-Latn-BA"/>
        </w:rPr>
        <w:t>Učestvuje u vršenju kontrole kretanja i boravka stranac na području Terenskog centra a po potrebi i na cijeloj teritoriji u BiH, vrši kontrolu svih pravnih i fizičkih lica koja pružaju usluge smještaja, preduzima sve radnje i primjenjuje ovlaštenja iz Zakona o službi za poslove sa strancima i Zakona o kretanju i boravku stranaca i azilu u BiH, kao i drugih zakona i propisa u BiH; pokreće postupak prekršajne odgovornosti; vodi upravne postupke iz svoje nadležnosti, vrši izradu pojedinačnih</w:t>
      </w:r>
      <w:r w:rsidR="00D915BD">
        <w:rPr>
          <w:rFonts w:ascii="Arial" w:hAnsi="Arial" w:cs="Arial"/>
          <w:bCs/>
          <w:sz w:val="20"/>
          <w:szCs w:val="20"/>
          <w:lang w:val="bs-Latn-BA" w:eastAsia="bs-Latn-BA"/>
        </w:rPr>
        <w:t xml:space="preserve"> </w:t>
      </w:r>
      <w:r w:rsidR="009673DA" w:rsidRPr="009673DA">
        <w:rPr>
          <w:rFonts w:ascii="Arial" w:hAnsi="Arial" w:cs="Arial"/>
          <w:bCs/>
          <w:sz w:val="20"/>
          <w:szCs w:val="20"/>
          <w:lang w:val="bs-Latn-BA" w:eastAsia="bs-Latn-BA"/>
        </w:rPr>
        <w:t>i</w:t>
      </w:r>
      <w:r w:rsidR="00D915BD">
        <w:rPr>
          <w:rFonts w:ascii="Arial" w:hAnsi="Arial" w:cs="Arial"/>
          <w:bCs/>
          <w:sz w:val="20"/>
          <w:szCs w:val="20"/>
          <w:lang w:val="bs-Latn-BA" w:eastAsia="bs-Latn-BA"/>
        </w:rPr>
        <w:t xml:space="preserve"> općih</w:t>
      </w:r>
      <w:r w:rsidR="000A0BE4">
        <w:rPr>
          <w:rFonts w:ascii="Arial" w:hAnsi="Arial" w:cs="Arial"/>
          <w:bCs/>
          <w:sz w:val="20"/>
          <w:szCs w:val="20"/>
          <w:lang w:val="bs-Latn-BA" w:eastAsia="bs-Latn-BA"/>
        </w:rPr>
        <w:t xml:space="preserve"> </w:t>
      </w:r>
      <w:r w:rsidR="009673DA" w:rsidRPr="009673DA">
        <w:rPr>
          <w:rFonts w:ascii="Arial" w:hAnsi="Arial" w:cs="Arial"/>
          <w:bCs/>
          <w:sz w:val="20"/>
          <w:szCs w:val="20"/>
          <w:lang w:val="bs-Latn-BA" w:eastAsia="bs-Latn-BA"/>
        </w:rPr>
        <w:t xml:space="preserve">upravnih akata iz svoje nadležnosti, vrši druge provjere na terenu; preduzima zakonske mjere kod izvršnih </w:t>
      </w:r>
      <w:r w:rsidR="009673DA" w:rsidRPr="009673DA">
        <w:rPr>
          <w:rFonts w:ascii="Arial" w:hAnsi="Arial" w:cs="Arial"/>
          <w:bCs/>
          <w:sz w:val="20"/>
          <w:szCs w:val="20"/>
          <w:lang w:val="bs-Latn-BA" w:eastAsia="bs-Latn-BA"/>
        </w:rPr>
        <w:lastRenderedPageBreak/>
        <w:t xml:space="preserve">odluka o protjerivanju i otkazu boravka iz BiH, odobrenja stalnog i privremenog boravaka stranaca u BiH; sarađuje sa drugim zaposlenim u Terenskim centrima i drugim organizacionim jedinicama Službe; obavlja i druge poslove po nalogu neposrednog rukovodioca kome podnosi izvještaj o svom radu.  </w:t>
      </w:r>
    </w:p>
    <w:p w14:paraId="0A44758C" w14:textId="423F9D73" w:rsidR="00E904BB" w:rsidRPr="00E904BB" w:rsidRDefault="00191E0C" w:rsidP="00191E0C">
      <w:pPr>
        <w:jc w:val="both"/>
        <w:rPr>
          <w:rFonts w:ascii="Arial" w:hAnsi="Arial" w:cs="Arial"/>
          <w:bCs/>
          <w:sz w:val="20"/>
          <w:szCs w:val="20"/>
          <w:lang w:val="bs-Latn-BA" w:eastAsia="bs-Latn-BA"/>
        </w:rPr>
      </w:pPr>
      <w:r w:rsidRPr="00A106BD">
        <w:rPr>
          <w:rFonts w:ascii="Arial" w:hAnsi="Arial" w:cs="Arial"/>
          <w:b/>
          <w:bCs/>
          <w:sz w:val="20"/>
          <w:szCs w:val="20"/>
          <w:lang w:val="bs-Latn-BA" w:eastAsia="bs-Latn-BA"/>
        </w:rPr>
        <w:t xml:space="preserve">Posebni uslovi: </w:t>
      </w:r>
      <w:r w:rsidR="00E904BB" w:rsidRPr="00E904BB">
        <w:rPr>
          <w:rFonts w:ascii="Arial" w:hAnsi="Arial" w:cs="Arial"/>
          <w:bCs/>
          <w:sz w:val="20"/>
          <w:szCs w:val="20"/>
          <w:lang w:val="bs-Latn-BA" w:eastAsia="bs-Latn-BA"/>
        </w:rPr>
        <w:t>Visoka stručna sprema (VII stepen) – završen fakultet društvenih, tehničkih ili prirodnih nauka</w:t>
      </w:r>
      <w:r w:rsidR="0090378E">
        <w:rPr>
          <w:rFonts w:ascii="Arial" w:hAnsi="Arial" w:cs="Arial"/>
          <w:bCs/>
          <w:sz w:val="20"/>
          <w:szCs w:val="20"/>
          <w:lang w:val="bs-Latn-BA" w:eastAsia="bs-Latn-BA"/>
        </w:rPr>
        <w:t>;</w:t>
      </w:r>
      <w:r w:rsidR="00E904BB" w:rsidRPr="00E904BB">
        <w:rPr>
          <w:rFonts w:ascii="Arial" w:hAnsi="Arial" w:cs="Arial"/>
          <w:bCs/>
          <w:sz w:val="20"/>
          <w:szCs w:val="20"/>
          <w:lang w:val="bs-Latn-BA" w:eastAsia="bs-Latn-BA"/>
        </w:rPr>
        <w:t xml:space="preserve"> najmanje 1 godina radnog iskustva</w:t>
      </w:r>
      <w:r w:rsidR="0090378E">
        <w:rPr>
          <w:rFonts w:ascii="Arial" w:hAnsi="Arial" w:cs="Arial"/>
          <w:bCs/>
          <w:sz w:val="20"/>
          <w:szCs w:val="20"/>
          <w:lang w:val="bs-Latn-BA" w:eastAsia="bs-Latn-BA"/>
        </w:rPr>
        <w:t>;</w:t>
      </w:r>
      <w:r w:rsidR="00E904BB" w:rsidRPr="00E904BB">
        <w:rPr>
          <w:rFonts w:ascii="Arial" w:hAnsi="Arial" w:cs="Arial"/>
          <w:bCs/>
          <w:sz w:val="20"/>
          <w:szCs w:val="20"/>
          <w:lang w:val="bs-Latn-BA" w:eastAsia="bs-Latn-BA"/>
        </w:rPr>
        <w:t xml:space="preserve"> poznavanje rada na računaru</w:t>
      </w:r>
      <w:r w:rsidR="0090378E">
        <w:rPr>
          <w:rFonts w:ascii="Arial" w:hAnsi="Arial" w:cs="Arial"/>
          <w:bCs/>
          <w:sz w:val="20"/>
          <w:szCs w:val="20"/>
          <w:lang w:val="bs-Latn-BA" w:eastAsia="bs-Latn-BA"/>
        </w:rPr>
        <w:t>;</w:t>
      </w:r>
      <w:r w:rsidR="00E904BB" w:rsidRPr="00E904BB">
        <w:rPr>
          <w:rFonts w:ascii="Arial" w:hAnsi="Arial" w:cs="Arial"/>
          <w:bCs/>
          <w:sz w:val="20"/>
          <w:szCs w:val="20"/>
          <w:lang w:val="bs-Latn-BA" w:eastAsia="bs-Latn-BA"/>
        </w:rPr>
        <w:t xml:space="preserve"> položen stručni upravni ispit.</w:t>
      </w:r>
    </w:p>
    <w:p w14:paraId="2EF13092" w14:textId="22AB1AA4" w:rsidR="00191E0C" w:rsidRPr="00A106BD" w:rsidRDefault="00191E0C" w:rsidP="00191E0C">
      <w:pPr>
        <w:jc w:val="both"/>
        <w:rPr>
          <w:rFonts w:ascii="Arial" w:hAnsi="Arial" w:cs="Arial"/>
          <w:bCs/>
          <w:sz w:val="20"/>
          <w:szCs w:val="20"/>
          <w:lang w:val="bs-Latn-BA" w:eastAsia="bs-Latn-BA"/>
        </w:rPr>
      </w:pPr>
      <w:r w:rsidRPr="00A106BD">
        <w:rPr>
          <w:rFonts w:ascii="Arial" w:hAnsi="Arial" w:cs="Arial"/>
          <w:b/>
          <w:bCs/>
          <w:sz w:val="20"/>
          <w:szCs w:val="20"/>
          <w:lang w:val="bs-Latn-BA" w:eastAsia="bs-Latn-BA"/>
        </w:rPr>
        <w:t xml:space="preserve">Status: </w:t>
      </w:r>
      <w:r w:rsidRPr="00A106BD">
        <w:rPr>
          <w:rFonts w:ascii="Arial" w:hAnsi="Arial" w:cs="Arial"/>
          <w:bCs/>
          <w:sz w:val="20"/>
          <w:szCs w:val="20"/>
          <w:lang w:val="bs-Latn-BA" w:eastAsia="bs-Latn-BA"/>
        </w:rPr>
        <w:t>državni službenik</w:t>
      </w:r>
      <w:r>
        <w:rPr>
          <w:rFonts w:ascii="Arial" w:hAnsi="Arial" w:cs="Arial"/>
          <w:bCs/>
          <w:sz w:val="20"/>
          <w:szCs w:val="20"/>
          <w:lang w:val="bs-Latn-BA" w:eastAsia="bs-Latn-BA"/>
        </w:rPr>
        <w:t xml:space="preserve"> </w:t>
      </w:r>
      <w:r w:rsidRPr="00A106BD">
        <w:rPr>
          <w:rFonts w:ascii="Arial" w:hAnsi="Arial" w:cs="Arial"/>
          <w:bCs/>
          <w:sz w:val="20"/>
          <w:szCs w:val="20"/>
          <w:lang w:val="bs-Latn-BA" w:eastAsia="bs-Latn-BA"/>
        </w:rPr>
        <w:t>-</w:t>
      </w:r>
      <w:r>
        <w:rPr>
          <w:rFonts w:ascii="Arial" w:hAnsi="Arial" w:cs="Arial"/>
          <w:bCs/>
          <w:sz w:val="20"/>
          <w:szCs w:val="20"/>
          <w:lang w:val="bs-Latn-BA" w:eastAsia="bs-Latn-BA"/>
        </w:rPr>
        <w:t xml:space="preserve"> </w:t>
      </w:r>
      <w:r w:rsidRPr="00A106BD">
        <w:rPr>
          <w:rFonts w:ascii="Arial" w:hAnsi="Arial" w:cs="Arial"/>
          <w:bCs/>
          <w:sz w:val="20"/>
          <w:szCs w:val="20"/>
          <w:lang w:val="bs-Latn-BA" w:eastAsia="bs-Latn-BA"/>
        </w:rPr>
        <w:t>stručni saradnik</w:t>
      </w:r>
    </w:p>
    <w:p w14:paraId="75E11585" w14:textId="540C6895" w:rsidR="00191E0C" w:rsidRPr="00A106BD" w:rsidRDefault="00191E0C" w:rsidP="00191E0C">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 xml:space="preserve">Pripadajuća osnovna neto plata: </w:t>
      </w:r>
      <w:r w:rsidRPr="00A106BD">
        <w:rPr>
          <w:rFonts w:ascii="Arial" w:hAnsi="Arial" w:cs="Arial"/>
          <w:sz w:val="20"/>
          <w:szCs w:val="20"/>
          <w:lang w:val="bs-Latn-BA" w:eastAsia="bs-Latn-BA"/>
        </w:rPr>
        <w:t>1.3</w:t>
      </w:r>
      <w:r w:rsidR="009673DA">
        <w:rPr>
          <w:rFonts w:ascii="Arial" w:hAnsi="Arial" w:cs="Arial"/>
          <w:sz w:val="20"/>
          <w:szCs w:val="20"/>
          <w:lang w:val="bs-Latn-BA" w:eastAsia="bs-Latn-BA"/>
        </w:rPr>
        <w:t>80</w:t>
      </w:r>
      <w:r w:rsidRPr="00A106BD">
        <w:rPr>
          <w:rFonts w:ascii="Arial" w:hAnsi="Arial" w:cs="Arial"/>
          <w:sz w:val="20"/>
          <w:szCs w:val="20"/>
          <w:lang w:val="bs-Latn-BA" w:eastAsia="bs-Latn-BA"/>
        </w:rPr>
        <w:t>,</w:t>
      </w:r>
      <w:r w:rsidR="009673DA">
        <w:rPr>
          <w:rFonts w:ascii="Arial" w:hAnsi="Arial" w:cs="Arial"/>
          <w:sz w:val="20"/>
          <w:szCs w:val="20"/>
          <w:lang w:val="bs-Latn-BA" w:eastAsia="bs-Latn-BA"/>
        </w:rPr>
        <w:t>00</w:t>
      </w:r>
      <w:r w:rsidRPr="00A106BD">
        <w:rPr>
          <w:rFonts w:ascii="Arial" w:hAnsi="Arial" w:cs="Arial"/>
          <w:sz w:val="20"/>
          <w:szCs w:val="20"/>
          <w:lang w:val="bs-Latn-BA" w:eastAsia="bs-Latn-BA"/>
        </w:rPr>
        <w:t xml:space="preserve"> KM</w:t>
      </w:r>
    </w:p>
    <w:p w14:paraId="57039044" w14:textId="77777777" w:rsidR="00191E0C" w:rsidRPr="00A106BD" w:rsidRDefault="00191E0C" w:rsidP="00191E0C">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 xml:space="preserve">Broj izvršilaca: </w:t>
      </w:r>
      <w:r w:rsidRPr="00A106BD">
        <w:rPr>
          <w:rFonts w:ascii="Arial" w:hAnsi="Arial" w:cs="Arial"/>
          <w:bCs/>
          <w:sz w:val="20"/>
          <w:szCs w:val="20"/>
          <w:lang w:val="bs-Latn-BA" w:eastAsia="bs-Latn-BA"/>
        </w:rPr>
        <w:t>jedan (1)</w:t>
      </w:r>
    </w:p>
    <w:p w14:paraId="3EC271C5" w14:textId="1E29F7B8" w:rsidR="00191E0C" w:rsidRPr="004E6A98" w:rsidRDefault="00191E0C" w:rsidP="00191E0C">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 xml:space="preserve">Mjesto rada: </w:t>
      </w:r>
      <w:r w:rsidR="009673DA">
        <w:rPr>
          <w:rFonts w:ascii="Arial" w:hAnsi="Arial" w:cs="Arial"/>
          <w:bCs/>
          <w:sz w:val="20"/>
          <w:szCs w:val="20"/>
          <w:lang w:val="bs-Latn-BA" w:eastAsia="bs-Latn-BA"/>
        </w:rPr>
        <w:t>Bihać</w:t>
      </w:r>
    </w:p>
    <w:p w14:paraId="2D1723C2" w14:textId="34AD212D" w:rsidR="00191E0C" w:rsidRDefault="00191E0C" w:rsidP="004E6A98">
      <w:pPr>
        <w:jc w:val="both"/>
        <w:rPr>
          <w:rFonts w:ascii="Arial" w:hAnsi="Arial" w:cs="Arial"/>
          <w:b/>
          <w:bCs/>
          <w:sz w:val="20"/>
          <w:szCs w:val="20"/>
          <w:lang w:val="bs-Latn-BA" w:eastAsia="bs-Latn-BA"/>
        </w:rPr>
      </w:pPr>
    </w:p>
    <w:p w14:paraId="69BB764A" w14:textId="77777777" w:rsidR="009673DA" w:rsidRDefault="009673DA" w:rsidP="00191E0C">
      <w:pPr>
        <w:jc w:val="both"/>
        <w:rPr>
          <w:rFonts w:ascii="Arial" w:hAnsi="Arial" w:cs="Arial"/>
          <w:b/>
          <w:bCs/>
          <w:sz w:val="20"/>
          <w:szCs w:val="20"/>
          <w:lang w:val="bs-Latn-BA" w:eastAsia="bs-Latn-BA"/>
        </w:rPr>
      </w:pPr>
    </w:p>
    <w:p w14:paraId="7A2942EE" w14:textId="699CCE0C" w:rsidR="009673DA" w:rsidRPr="009673DA" w:rsidRDefault="009673DA" w:rsidP="00191E0C">
      <w:pPr>
        <w:jc w:val="both"/>
        <w:rPr>
          <w:rFonts w:ascii="Arial" w:hAnsi="Arial" w:cs="Arial"/>
          <w:sz w:val="20"/>
          <w:szCs w:val="20"/>
          <w:lang w:val="bs-Latn-BA" w:eastAsia="bs-Latn-BA"/>
        </w:rPr>
      </w:pPr>
      <w:r w:rsidRPr="009673DA">
        <w:rPr>
          <w:rFonts w:ascii="Arial" w:hAnsi="Arial" w:cs="Arial"/>
          <w:sz w:val="20"/>
          <w:szCs w:val="20"/>
          <w:lang w:val="bs-Latn-BA" w:eastAsia="bs-Latn-BA"/>
        </w:rPr>
        <w:t>TERENSKI CENTAR MOSTAR</w:t>
      </w:r>
    </w:p>
    <w:p w14:paraId="3F999D78" w14:textId="77777777" w:rsidR="009673DA" w:rsidRDefault="009673DA" w:rsidP="00191E0C">
      <w:pPr>
        <w:jc w:val="both"/>
        <w:rPr>
          <w:rFonts w:ascii="Arial" w:hAnsi="Arial" w:cs="Arial"/>
          <w:b/>
          <w:bCs/>
          <w:sz w:val="20"/>
          <w:szCs w:val="20"/>
          <w:lang w:val="bs-Latn-BA" w:eastAsia="bs-Latn-BA"/>
        </w:rPr>
      </w:pPr>
    </w:p>
    <w:p w14:paraId="1D1E5B94" w14:textId="57B5F29D" w:rsidR="00191E0C" w:rsidRDefault="00191E0C" w:rsidP="00191E0C">
      <w:pPr>
        <w:jc w:val="both"/>
        <w:rPr>
          <w:rFonts w:ascii="Arial" w:hAnsi="Arial" w:cs="Arial"/>
          <w:b/>
          <w:bCs/>
          <w:sz w:val="20"/>
          <w:szCs w:val="20"/>
          <w:u w:val="single"/>
          <w:lang w:val="bs-Latn-BA" w:eastAsia="bs-Latn-BA"/>
        </w:rPr>
      </w:pPr>
      <w:r w:rsidRPr="00191E0C">
        <w:rPr>
          <w:rFonts w:ascii="Arial" w:hAnsi="Arial" w:cs="Arial"/>
          <w:b/>
          <w:bCs/>
          <w:sz w:val="20"/>
          <w:szCs w:val="20"/>
          <w:u w:val="single"/>
          <w:lang w:val="bs-Latn-BA" w:eastAsia="bs-Latn-BA"/>
        </w:rPr>
        <w:t>1/0</w:t>
      </w:r>
      <w:r>
        <w:rPr>
          <w:rFonts w:ascii="Arial" w:hAnsi="Arial" w:cs="Arial"/>
          <w:b/>
          <w:bCs/>
          <w:sz w:val="20"/>
          <w:szCs w:val="20"/>
          <w:u w:val="single"/>
          <w:lang w:val="bs-Latn-BA" w:eastAsia="bs-Latn-BA"/>
        </w:rPr>
        <w:t>7</w:t>
      </w:r>
      <w:r w:rsidRPr="00191E0C">
        <w:rPr>
          <w:rFonts w:ascii="Arial" w:hAnsi="Arial" w:cs="Arial"/>
          <w:b/>
          <w:bCs/>
          <w:sz w:val="20"/>
          <w:szCs w:val="20"/>
          <w:u w:val="single"/>
          <w:lang w:val="bs-Latn-BA" w:eastAsia="bs-Latn-BA"/>
        </w:rPr>
        <w:t xml:space="preserve"> Stručni saradnik-inspektor za strance</w:t>
      </w:r>
    </w:p>
    <w:p w14:paraId="19ABB8FE" w14:textId="4E7E336E" w:rsidR="009673DA" w:rsidRDefault="00191E0C" w:rsidP="00191E0C">
      <w:pPr>
        <w:jc w:val="both"/>
        <w:rPr>
          <w:rFonts w:ascii="Arial" w:hAnsi="Arial" w:cs="Arial"/>
          <w:bCs/>
          <w:sz w:val="20"/>
          <w:szCs w:val="20"/>
          <w:lang w:val="bs-Latn-BA" w:eastAsia="bs-Latn-BA"/>
        </w:rPr>
      </w:pPr>
      <w:r w:rsidRPr="00A106BD">
        <w:rPr>
          <w:rFonts w:ascii="Arial" w:hAnsi="Arial" w:cs="Arial"/>
          <w:b/>
          <w:bCs/>
          <w:sz w:val="20"/>
          <w:szCs w:val="20"/>
          <w:lang w:val="bs-Latn-BA" w:eastAsia="bs-Latn-BA"/>
        </w:rPr>
        <w:t xml:space="preserve">Opis poslova i radnih zadataka: </w:t>
      </w:r>
      <w:r w:rsidR="009673DA" w:rsidRPr="009673DA">
        <w:rPr>
          <w:rFonts w:ascii="Arial" w:hAnsi="Arial" w:cs="Arial"/>
          <w:bCs/>
          <w:sz w:val="20"/>
          <w:szCs w:val="20"/>
          <w:lang w:val="bs-Latn-BA" w:eastAsia="bs-Latn-BA"/>
        </w:rPr>
        <w:t xml:space="preserve">Učestvuje u vršenju kontrole kretanja i boravka stranac na području Terenskog centra a po potrebi i na cijeloj teritoriji u BiH, vrši kontrolu svih pravnih i fizičkih lica koja pružaju usluge smještaja, preduzima sve radnje i primjenjuje ovlaštenja iz Zakona o službi za poslove sa strancima i Zakona o kretanju i boravku stranaca i azilu u BiH, kao i drugih zakona i propisa u BiH; pokreće postupak prekršajne odgovornosti; vodi upravne postupke iz svoje nadležnosti, vrši izradu pojedinačnih i </w:t>
      </w:r>
      <w:r w:rsidR="000A0BE4">
        <w:rPr>
          <w:rFonts w:ascii="Arial" w:hAnsi="Arial" w:cs="Arial"/>
          <w:bCs/>
          <w:sz w:val="20"/>
          <w:szCs w:val="20"/>
          <w:lang w:val="bs-Latn-BA" w:eastAsia="bs-Latn-BA"/>
        </w:rPr>
        <w:t>općih</w:t>
      </w:r>
      <w:r w:rsidR="009673DA" w:rsidRPr="009673DA">
        <w:rPr>
          <w:rFonts w:ascii="Arial" w:hAnsi="Arial" w:cs="Arial"/>
          <w:bCs/>
          <w:sz w:val="20"/>
          <w:szCs w:val="20"/>
          <w:lang w:val="bs-Latn-BA" w:eastAsia="bs-Latn-BA"/>
        </w:rPr>
        <w:t xml:space="preserve"> upravnih akata iz svoje nadležnosti, vrši druge provjere na terenu; preduzima zakonske mjere kod izvršnih odluka o protjerivanju i otkazu boravka iz BiH, odobrenja stalnog i privremenog boravaka stranaca u BiH; sarađuje sa drugim zaposlenim u Terenskim centrima i drugim organizacionim jedinicama Službe; obavlja i druge poslove po nalogu neposrednog rukovodioca kome podnosi izvještaj o svom radu.</w:t>
      </w:r>
    </w:p>
    <w:p w14:paraId="528C158A" w14:textId="72A320D8" w:rsidR="00E904BB" w:rsidRDefault="00191E0C" w:rsidP="00191E0C">
      <w:pPr>
        <w:jc w:val="both"/>
        <w:rPr>
          <w:rFonts w:ascii="Arial" w:hAnsi="Arial" w:cs="Arial"/>
          <w:bCs/>
          <w:sz w:val="20"/>
          <w:szCs w:val="20"/>
          <w:lang w:val="bs-Latn-BA" w:eastAsia="bs-Latn-BA"/>
        </w:rPr>
      </w:pPr>
      <w:r w:rsidRPr="00A106BD">
        <w:rPr>
          <w:rFonts w:ascii="Arial" w:hAnsi="Arial" w:cs="Arial"/>
          <w:b/>
          <w:bCs/>
          <w:sz w:val="20"/>
          <w:szCs w:val="20"/>
          <w:lang w:val="bs-Latn-BA" w:eastAsia="bs-Latn-BA"/>
        </w:rPr>
        <w:t xml:space="preserve">Posebni uslovi: </w:t>
      </w:r>
      <w:r w:rsidR="00E904BB" w:rsidRPr="00E904BB">
        <w:rPr>
          <w:rFonts w:ascii="Arial" w:hAnsi="Arial" w:cs="Arial"/>
          <w:bCs/>
          <w:sz w:val="20"/>
          <w:szCs w:val="20"/>
          <w:lang w:val="bs-Latn-BA" w:eastAsia="bs-Latn-BA"/>
        </w:rPr>
        <w:t>Visoka stručna sprema (VII stepen) – završen fakultet društvenih, tehničkih ili prirodnih nauka</w:t>
      </w:r>
      <w:r w:rsidR="0090378E">
        <w:rPr>
          <w:rFonts w:ascii="Arial" w:hAnsi="Arial" w:cs="Arial"/>
          <w:bCs/>
          <w:sz w:val="20"/>
          <w:szCs w:val="20"/>
          <w:lang w:val="bs-Latn-BA" w:eastAsia="bs-Latn-BA"/>
        </w:rPr>
        <w:t>;</w:t>
      </w:r>
      <w:r w:rsidR="00E904BB" w:rsidRPr="00E904BB">
        <w:rPr>
          <w:rFonts w:ascii="Arial" w:hAnsi="Arial" w:cs="Arial"/>
          <w:bCs/>
          <w:sz w:val="20"/>
          <w:szCs w:val="20"/>
          <w:lang w:val="bs-Latn-BA" w:eastAsia="bs-Latn-BA"/>
        </w:rPr>
        <w:t xml:space="preserve"> najmanje 1 godina radnog iskustva</w:t>
      </w:r>
      <w:r w:rsidR="0090378E">
        <w:rPr>
          <w:rFonts w:ascii="Arial" w:hAnsi="Arial" w:cs="Arial"/>
          <w:bCs/>
          <w:sz w:val="20"/>
          <w:szCs w:val="20"/>
          <w:lang w:val="bs-Latn-BA" w:eastAsia="bs-Latn-BA"/>
        </w:rPr>
        <w:t>;</w:t>
      </w:r>
      <w:r w:rsidR="00E904BB" w:rsidRPr="00E904BB">
        <w:rPr>
          <w:rFonts w:ascii="Arial" w:hAnsi="Arial" w:cs="Arial"/>
          <w:bCs/>
          <w:sz w:val="20"/>
          <w:szCs w:val="20"/>
          <w:lang w:val="bs-Latn-BA" w:eastAsia="bs-Latn-BA"/>
        </w:rPr>
        <w:t xml:space="preserve"> poznavanje rada na računaru</w:t>
      </w:r>
      <w:r w:rsidR="0090378E">
        <w:rPr>
          <w:rFonts w:ascii="Arial" w:hAnsi="Arial" w:cs="Arial"/>
          <w:bCs/>
          <w:sz w:val="20"/>
          <w:szCs w:val="20"/>
          <w:lang w:val="bs-Latn-BA" w:eastAsia="bs-Latn-BA"/>
        </w:rPr>
        <w:t>;</w:t>
      </w:r>
      <w:r w:rsidR="00E904BB" w:rsidRPr="00E904BB">
        <w:rPr>
          <w:rFonts w:ascii="Arial" w:hAnsi="Arial" w:cs="Arial"/>
          <w:bCs/>
          <w:sz w:val="20"/>
          <w:szCs w:val="20"/>
          <w:lang w:val="bs-Latn-BA" w:eastAsia="bs-Latn-BA"/>
        </w:rPr>
        <w:t xml:space="preserve"> položen stručni upravni ispit.</w:t>
      </w:r>
    </w:p>
    <w:p w14:paraId="5F4134CE" w14:textId="1D654EC8" w:rsidR="00191E0C" w:rsidRPr="00A106BD" w:rsidRDefault="00191E0C" w:rsidP="00191E0C">
      <w:pPr>
        <w:jc w:val="both"/>
        <w:rPr>
          <w:rFonts w:ascii="Arial" w:hAnsi="Arial" w:cs="Arial"/>
          <w:bCs/>
          <w:sz w:val="20"/>
          <w:szCs w:val="20"/>
          <w:lang w:val="bs-Latn-BA" w:eastAsia="bs-Latn-BA"/>
        </w:rPr>
      </w:pPr>
      <w:r w:rsidRPr="00A106BD">
        <w:rPr>
          <w:rFonts w:ascii="Arial" w:hAnsi="Arial" w:cs="Arial"/>
          <w:b/>
          <w:bCs/>
          <w:sz w:val="20"/>
          <w:szCs w:val="20"/>
          <w:lang w:val="bs-Latn-BA" w:eastAsia="bs-Latn-BA"/>
        </w:rPr>
        <w:t xml:space="preserve">Status: </w:t>
      </w:r>
      <w:r w:rsidRPr="00A106BD">
        <w:rPr>
          <w:rFonts w:ascii="Arial" w:hAnsi="Arial" w:cs="Arial"/>
          <w:bCs/>
          <w:sz w:val="20"/>
          <w:szCs w:val="20"/>
          <w:lang w:val="bs-Latn-BA" w:eastAsia="bs-Latn-BA"/>
        </w:rPr>
        <w:t>državni službenik</w:t>
      </w:r>
      <w:r>
        <w:rPr>
          <w:rFonts w:ascii="Arial" w:hAnsi="Arial" w:cs="Arial"/>
          <w:bCs/>
          <w:sz w:val="20"/>
          <w:szCs w:val="20"/>
          <w:lang w:val="bs-Latn-BA" w:eastAsia="bs-Latn-BA"/>
        </w:rPr>
        <w:t xml:space="preserve"> </w:t>
      </w:r>
      <w:r w:rsidRPr="00A106BD">
        <w:rPr>
          <w:rFonts w:ascii="Arial" w:hAnsi="Arial" w:cs="Arial"/>
          <w:bCs/>
          <w:sz w:val="20"/>
          <w:szCs w:val="20"/>
          <w:lang w:val="bs-Latn-BA" w:eastAsia="bs-Latn-BA"/>
        </w:rPr>
        <w:t>-</w:t>
      </w:r>
      <w:r>
        <w:rPr>
          <w:rFonts w:ascii="Arial" w:hAnsi="Arial" w:cs="Arial"/>
          <w:bCs/>
          <w:sz w:val="20"/>
          <w:szCs w:val="20"/>
          <w:lang w:val="bs-Latn-BA" w:eastAsia="bs-Latn-BA"/>
        </w:rPr>
        <w:t xml:space="preserve"> </w:t>
      </w:r>
      <w:r w:rsidRPr="00A106BD">
        <w:rPr>
          <w:rFonts w:ascii="Arial" w:hAnsi="Arial" w:cs="Arial"/>
          <w:bCs/>
          <w:sz w:val="20"/>
          <w:szCs w:val="20"/>
          <w:lang w:val="bs-Latn-BA" w:eastAsia="bs-Latn-BA"/>
        </w:rPr>
        <w:t>stručni saradnik</w:t>
      </w:r>
    </w:p>
    <w:p w14:paraId="72350556" w14:textId="77777777" w:rsidR="009673DA" w:rsidRPr="00A106BD" w:rsidRDefault="009673DA" w:rsidP="009673DA">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 xml:space="preserve">Pripadajuća osnovna neto plata: </w:t>
      </w:r>
      <w:r w:rsidRPr="00A106BD">
        <w:rPr>
          <w:rFonts w:ascii="Arial" w:hAnsi="Arial" w:cs="Arial"/>
          <w:sz w:val="20"/>
          <w:szCs w:val="20"/>
          <w:lang w:val="bs-Latn-BA" w:eastAsia="bs-Latn-BA"/>
        </w:rPr>
        <w:t>1.3</w:t>
      </w:r>
      <w:r>
        <w:rPr>
          <w:rFonts w:ascii="Arial" w:hAnsi="Arial" w:cs="Arial"/>
          <w:sz w:val="20"/>
          <w:szCs w:val="20"/>
          <w:lang w:val="bs-Latn-BA" w:eastAsia="bs-Latn-BA"/>
        </w:rPr>
        <w:t>80</w:t>
      </w:r>
      <w:r w:rsidRPr="00A106BD">
        <w:rPr>
          <w:rFonts w:ascii="Arial" w:hAnsi="Arial" w:cs="Arial"/>
          <w:sz w:val="20"/>
          <w:szCs w:val="20"/>
          <w:lang w:val="bs-Latn-BA" w:eastAsia="bs-Latn-BA"/>
        </w:rPr>
        <w:t>,</w:t>
      </w:r>
      <w:r>
        <w:rPr>
          <w:rFonts w:ascii="Arial" w:hAnsi="Arial" w:cs="Arial"/>
          <w:sz w:val="20"/>
          <w:szCs w:val="20"/>
          <w:lang w:val="bs-Latn-BA" w:eastAsia="bs-Latn-BA"/>
        </w:rPr>
        <w:t>00</w:t>
      </w:r>
      <w:r w:rsidRPr="00A106BD">
        <w:rPr>
          <w:rFonts w:ascii="Arial" w:hAnsi="Arial" w:cs="Arial"/>
          <w:sz w:val="20"/>
          <w:szCs w:val="20"/>
          <w:lang w:val="bs-Latn-BA" w:eastAsia="bs-Latn-BA"/>
        </w:rPr>
        <w:t xml:space="preserve"> KM</w:t>
      </w:r>
    </w:p>
    <w:p w14:paraId="32305C09" w14:textId="77777777" w:rsidR="00191E0C" w:rsidRPr="00A106BD" w:rsidRDefault="00191E0C" w:rsidP="00191E0C">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 xml:space="preserve">Broj izvršilaca: </w:t>
      </w:r>
      <w:r w:rsidRPr="00A106BD">
        <w:rPr>
          <w:rFonts w:ascii="Arial" w:hAnsi="Arial" w:cs="Arial"/>
          <w:bCs/>
          <w:sz w:val="20"/>
          <w:szCs w:val="20"/>
          <w:lang w:val="bs-Latn-BA" w:eastAsia="bs-Latn-BA"/>
        </w:rPr>
        <w:t>jedan (1)</w:t>
      </w:r>
    </w:p>
    <w:p w14:paraId="04479D77" w14:textId="1E45BFCD" w:rsidR="00191E0C" w:rsidRPr="00A106BD" w:rsidRDefault="00191E0C" w:rsidP="00191E0C">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 xml:space="preserve">Mjesto rada: </w:t>
      </w:r>
      <w:r w:rsidR="009673DA">
        <w:rPr>
          <w:rFonts w:ascii="Arial" w:hAnsi="Arial" w:cs="Arial"/>
          <w:bCs/>
          <w:sz w:val="20"/>
          <w:szCs w:val="20"/>
          <w:lang w:val="bs-Latn-BA" w:eastAsia="bs-Latn-BA"/>
        </w:rPr>
        <w:t>Mostar</w:t>
      </w:r>
    </w:p>
    <w:p w14:paraId="4A7089B0" w14:textId="77777777" w:rsidR="00191E0C" w:rsidRPr="00A106BD" w:rsidRDefault="00191E0C" w:rsidP="00191E0C">
      <w:pPr>
        <w:jc w:val="both"/>
        <w:rPr>
          <w:rFonts w:ascii="Arial" w:hAnsi="Arial" w:cs="Arial"/>
          <w:b/>
          <w:bCs/>
          <w:sz w:val="20"/>
          <w:szCs w:val="20"/>
          <w:lang w:val="bs-Latn-BA" w:eastAsia="bs-Latn-BA"/>
        </w:rPr>
      </w:pPr>
    </w:p>
    <w:p w14:paraId="5A5F0C43" w14:textId="77777777" w:rsidR="00191E0C" w:rsidRPr="00A106BD" w:rsidRDefault="00191E0C" w:rsidP="00191E0C">
      <w:pPr>
        <w:jc w:val="both"/>
        <w:rPr>
          <w:rFonts w:ascii="Arial" w:hAnsi="Arial" w:cs="Arial"/>
          <w:b/>
          <w:bCs/>
          <w:sz w:val="20"/>
          <w:szCs w:val="20"/>
          <w:lang w:val="bs-Latn-BA" w:eastAsia="bs-Latn-BA"/>
        </w:rPr>
      </w:pPr>
    </w:p>
    <w:p w14:paraId="0B6652B1" w14:textId="4D4A4B76" w:rsidR="00191E0C" w:rsidRPr="00A106BD" w:rsidRDefault="009673DA" w:rsidP="00191E0C">
      <w:pPr>
        <w:jc w:val="both"/>
        <w:rPr>
          <w:rFonts w:ascii="Arial" w:hAnsi="Arial" w:cs="Arial"/>
          <w:bCs/>
          <w:iCs/>
          <w:sz w:val="20"/>
          <w:szCs w:val="20"/>
          <w:lang w:val="bs-Latn-BA" w:eastAsia="bs-Latn-BA"/>
        </w:rPr>
      </w:pPr>
      <w:r>
        <w:rPr>
          <w:rFonts w:ascii="Arial" w:hAnsi="Arial" w:cs="Arial"/>
          <w:bCs/>
          <w:iCs/>
          <w:sz w:val="20"/>
          <w:szCs w:val="20"/>
          <w:lang w:val="bs-Latn-BA" w:eastAsia="bs-Latn-BA"/>
        </w:rPr>
        <w:t>TERENSKI CENTAR</w:t>
      </w:r>
      <w:r w:rsidR="00904D63">
        <w:rPr>
          <w:rFonts w:ascii="Arial" w:hAnsi="Arial" w:cs="Arial"/>
          <w:bCs/>
          <w:iCs/>
          <w:sz w:val="20"/>
          <w:szCs w:val="20"/>
          <w:lang w:val="bs-Latn-BA" w:eastAsia="bs-Latn-BA"/>
        </w:rPr>
        <w:t xml:space="preserve"> BANJA LUKA</w:t>
      </w:r>
    </w:p>
    <w:p w14:paraId="6F7EF670" w14:textId="77777777" w:rsidR="00191E0C" w:rsidRPr="00A106BD" w:rsidRDefault="00191E0C" w:rsidP="00191E0C">
      <w:pPr>
        <w:jc w:val="both"/>
        <w:rPr>
          <w:rFonts w:ascii="Arial" w:hAnsi="Arial" w:cs="Arial"/>
          <w:b/>
          <w:bCs/>
          <w:sz w:val="20"/>
          <w:szCs w:val="20"/>
          <w:u w:val="single"/>
          <w:lang w:val="bs-Latn-BA" w:eastAsia="bs-Latn-BA"/>
        </w:rPr>
      </w:pPr>
    </w:p>
    <w:p w14:paraId="726B3617" w14:textId="77777777" w:rsidR="00191E0C" w:rsidRDefault="00191E0C" w:rsidP="00191E0C">
      <w:pPr>
        <w:jc w:val="both"/>
        <w:rPr>
          <w:rFonts w:ascii="Arial" w:hAnsi="Arial" w:cs="Arial"/>
          <w:b/>
          <w:bCs/>
          <w:sz w:val="20"/>
          <w:szCs w:val="20"/>
          <w:u w:val="single"/>
          <w:lang w:val="bs-Latn-BA" w:eastAsia="bs-Latn-BA"/>
        </w:rPr>
      </w:pPr>
      <w:r w:rsidRPr="00191E0C">
        <w:rPr>
          <w:rFonts w:ascii="Arial" w:hAnsi="Arial" w:cs="Arial"/>
          <w:b/>
          <w:bCs/>
          <w:sz w:val="20"/>
          <w:szCs w:val="20"/>
          <w:u w:val="single"/>
          <w:lang w:val="bs-Latn-BA" w:eastAsia="bs-Latn-BA"/>
        </w:rPr>
        <w:t>1/08 Stručni saradnik-voditelj postupka</w:t>
      </w:r>
    </w:p>
    <w:p w14:paraId="3C8AE2C2" w14:textId="043AE820" w:rsidR="009673DA" w:rsidRDefault="00191E0C" w:rsidP="00191E0C">
      <w:pPr>
        <w:jc w:val="both"/>
        <w:rPr>
          <w:rFonts w:ascii="Arial" w:hAnsi="Arial" w:cs="Arial"/>
          <w:bCs/>
          <w:sz w:val="20"/>
          <w:szCs w:val="20"/>
          <w:lang w:val="bs-Latn-BA" w:eastAsia="bs-Latn-BA"/>
        </w:rPr>
      </w:pPr>
      <w:r w:rsidRPr="00A106BD">
        <w:rPr>
          <w:rFonts w:ascii="Arial" w:hAnsi="Arial" w:cs="Arial"/>
          <w:b/>
          <w:bCs/>
          <w:sz w:val="20"/>
          <w:szCs w:val="20"/>
          <w:lang w:val="bs-Latn-BA" w:eastAsia="bs-Latn-BA"/>
        </w:rPr>
        <w:t xml:space="preserve">Opis poslova i radnih zadataka: </w:t>
      </w:r>
      <w:r w:rsidR="009673DA" w:rsidRPr="009673DA">
        <w:rPr>
          <w:rFonts w:ascii="Arial" w:hAnsi="Arial" w:cs="Arial"/>
          <w:bCs/>
          <w:sz w:val="20"/>
          <w:szCs w:val="20"/>
          <w:lang w:val="bs-Latn-BA" w:eastAsia="bs-Latn-BA"/>
        </w:rPr>
        <w:t xml:space="preserve">Vodi manje složene upravne postupke, vrši izradu pojedinačnih i </w:t>
      </w:r>
      <w:r w:rsidR="000A0BE4">
        <w:rPr>
          <w:rFonts w:ascii="Arial" w:hAnsi="Arial" w:cs="Arial"/>
          <w:bCs/>
          <w:sz w:val="20"/>
          <w:szCs w:val="20"/>
          <w:lang w:val="bs-Latn-BA" w:eastAsia="bs-Latn-BA"/>
        </w:rPr>
        <w:t>općih</w:t>
      </w:r>
      <w:r w:rsidR="009673DA" w:rsidRPr="009673DA">
        <w:rPr>
          <w:rFonts w:ascii="Arial" w:hAnsi="Arial" w:cs="Arial"/>
          <w:bCs/>
          <w:sz w:val="20"/>
          <w:szCs w:val="20"/>
          <w:lang w:val="bs-Latn-BA" w:eastAsia="bs-Latn-BA"/>
        </w:rPr>
        <w:t xml:space="preserve"> upravnih akata, predlaže nadzor i kontrolu i određene provjere na terenu u vezi sa postupkom koji vodi; preduzima zakonske mjere kod odobrenja stalnog i privremenog boravaka stranaca u BiH i priprema druga rješenja kao i zaključke u određenim upravnim stvarima; sarađuje sa drugim organizacionim jedinicama, obavlja i druge poslove po nalogu neposrednog rukovodioca kome podnosi izvještaj o svom radu.</w:t>
      </w:r>
    </w:p>
    <w:p w14:paraId="0D8E6D50" w14:textId="73A925F2" w:rsidR="00E904BB" w:rsidRDefault="00191E0C" w:rsidP="00191E0C">
      <w:pPr>
        <w:jc w:val="both"/>
        <w:rPr>
          <w:rFonts w:ascii="Arial" w:hAnsi="Arial" w:cs="Arial"/>
          <w:bCs/>
          <w:sz w:val="20"/>
          <w:szCs w:val="20"/>
          <w:lang w:val="bs-Latn-BA" w:eastAsia="bs-Latn-BA"/>
        </w:rPr>
      </w:pPr>
      <w:r w:rsidRPr="00A106BD">
        <w:rPr>
          <w:rFonts w:ascii="Arial" w:hAnsi="Arial" w:cs="Arial"/>
          <w:b/>
          <w:bCs/>
          <w:sz w:val="20"/>
          <w:szCs w:val="20"/>
          <w:lang w:val="bs-Latn-BA" w:eastAsia="bs-Latn-BA"/>
        </w:rPr>
        <w:t xml:space="preserve">Posebni uslovi: </w:t>
      </w:r>
      <w:r w:rsidR="00E904BB" w:rsidRPr="00E904BB">
        <w:rPr>
          <w:rFonts w:ascii="Arial" w:hAnsi="Arial" w:cs="Arial"/>
          <w:bCs/>
          <w:sz w:val="20"/>
          <w:szCs w:val="20"/>
          <w:lang w:val="bs-Latn-BA" w:eastAsia="bs-Latn-BA"/>
        </w:rPr>
        <w:t>Visoka stručna sprema (VII stepen) - završen pravni fakultet najmanje 1 godina radnog iskustva u struci</w:t>
      </w:r>
      <w:r w:rsidR="0090378E">
        <w:rPr>
          <w:rFonts w:ascii="Arial" w:hAnsi="Arial" w:cs="Arial"/>
          <w:bCs/>
          <w:sz w:val="20"/>
          <w:szCs w:val="20"/>
          <w:lang w:val="bs-Latn-BA" w:eastAsia="bs-Latn-BA"/>
        </w:rPr>
        <w:t>;</w:t>
      </w:r>
      <w:r w:rsidR="00E904BB" w:rsidRPr="00E904BB">
        <w:rPr>
          <w:rFonts w:ascii="Arial" w:hAnsi="Arial" w:cs="Arial"/>
          <w:bCs/>
          <w:sz w:val="20"/>
          <w:szCs w:val="20"/>
          <w:lang w:val="bs-Latn-BA" w:eastAsia="bs-Latn-BA"/>
        </w:rPr>
        <w:t xml:space="preserve"> poznavanje rada na računarima</w:t>
      </w:r>
      <w:r w:rsidR="0090378E">
        <w:rPr>
          <w:rFonts w:ascii="Arial" w:hAnsi="Arial" w:cs="Arial"/>
          <w:bCs/>
          <w:sz w:val="20"/>
          <w:szCs w:val="20"/>
          <w:lang w:val="bs-Latn-BA" w:eastAsia="bs-Latn-BA"/>
        </w:rPr>
        <w:t>;</w:t>
      </w:r>
      <w:r w:rsidR="00E904BB" w:rsidRPr="00E904BB">
        <w:rPr>
          <w:rFonts w:ascii="Arial" w:hAnsi="Arial" w:cs="Arial"/>
          <w:bCs/>
          <w:sz w:val="20"/>
          <w:szCs w:val="20"/>
          <w:lang w:val="bs-Latn-BA" w:eastAsia="bs-Latn-BA"/>
        </w:rPr>
        <w:t xml:space="preserve"> položen stručni upravni ispit</w:t>
      </w:r>
    </w:p>
    <w:p w14:paraId="2A18955B" w14:textId="59397D72" w:rsidR="00191E0C" w:rsidRPr="00A106BD" w:rsidRDefault="00191E0C" w:rsidP="00191E0C">
      <w:pPr>
        <w:jc w:val="both"/>
        <w:rPr>
          <w:rFonts w:ascii="Arial" w:hAnsi="Arial" w:cs="Arial"/>
          <w:bCs/>
          <w:sz w:val="20"/>
          <w:szCs w:val="20"/>
          <w:lang w:val="bs-Latn-BA" w:eastAsia="bs-Latn-BA"/>
        </w:rPr>
      </w:pPr>
      <w:r w:rsidRPr="00A106BD">
        <w:rPr>
          <w:rFonts w:ascii="Arial" w:hAnsi="Arial" w:cs="Arial"/>
          <w:b/>
          <w:bCs/>
          <w:sz w:val="20"/>
          <w:szCs w:val="20"/>
          <w:lang w:val="bs-Latn-BA" w:eastAsia="bs-Latn-BA"/>
        </w:rPr>
        <w:t xml:space="preserve">Status: </w:t>
      </w:r>
      <w:r w:rsidRPr="00A106BD">
        <w:rPr>
          <w:rFonts w:ascii="Arial" w:hAnsi="Arial" w:cs="Arial"/>
          <w:bCs/>
          <w:sz w:val="20"/>
          <w:szCs w:val="20"/>
          <w:lang w:val="bs-Latn-BA" w:eastAsia="bs-Latn-BA"/>
        </w:rPr>
        <w:t>državni službenik</w:t>
      </w:r>
      <w:r>
        <w:rPr>
          <w:rFonts w:ascii="Arial" w:hAnsi="Arial" w:cs="Arial"/>
          <w:bCs/>
          <w:sz w:val="20"/>
          <w:szCs w:val="20"/>
          <w:lang w:val="bs-Latn-BA" w:eastAsia="bs-Latn-BA"/>
        </w:rPr>
        <w:t xml:space="preserve"> </w:t>
      </w:r>
      <w:r w:rsidRPr="00A106BD">
        <w:rPr>
          <w:rFonts w:ascii="Arial" w:hAnsi="Arial" w:cs="Arial"/>
          <w:bCs/>
          <w:sz w:val="20"/>
          <w:szCs w:val="20"/>
          <w:lang w:val="bs-Latn-BA" w:eastAsia="bs-Latn-BA"/>
        </w:rPr>
        <w:t>-</w:t>
      </w:r>
      <w:r>
        <w:rPr>
          <w:rFonts w:ascii="Arial" w:hAnsi="Arial" w:cs="Arial"/>
          <w:bCs/>
          <w:sz w:val="20"/>
          <w:szCs w:val="20"/>
          <w:lang w:val="bs-Latn-BA" w:eastAsia="bs-Latn-BA"/>
        </w:rPr>
        <w:t xml:space="preserve"> </w:t>
      </w:r>
      <w:r w:rsidRPr="00A106BD">
        <w:rPr>
          <w:rFonts w:ascii="Arial" w:hAnsi="Arial" w:cs="Arial"/>
          <w:bCs/>
          <w:sz w:val="20"/>
          <w:szCs w:val="20"/>
          <w:lang w:val="bs-Latn-BA" w:eastAsia="bs-Latn-BA"/>
        </w:rPr>
        <w:t>stručni saradnik</w:t>
      </w:r>
    </w:p>
    <w:p w14:paraId="771ABBA2" w14:textId="77777777" w:rsidR="009673DA" w:rsidRPr="00A106BD" w:rsidRDefault="009673DA" w:rsidP="009673DA">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 xml:space="preserve">Pripadajuća osnovna neto plata: </w:t>
      </w:r>
      <w:r w:rsidRPr="00A106BD">
        <w:rPr>
          <w:rFonts w:ascii="Arial" w:hAnsi="Arial" w:cs="Arial"/>
          <w:sz w:val="20"/>
          <w:szCs w:val="20"/>
          <w:lang w:val="bs-Latn-BA" w:eastAsia="bs-Latn-BA"/>
        </w:rPr>
        <w:t>1.3</w:t>
      </w:r>
      <w:r>
        <w:rPr>
          <w:rFonts w:ascii="Arial" w:hAnsi="Arial" w:cs="Arial"/>
          <w:sz w:val="20"/>
          <w:szCs w:val="20"/>
          <w:lang w:val="bs-Latn-BA" w:eastAsia="bs-Latn-BA"/>
        </w:rPr>
        <w:t>80</w:t>
      </w:r>
      <w:r w:rsidRPr="00A106BD">
        <w:rPr>
          <w:rFonts w:ascii="Arial" w:hAnsi="Arial" w:cs="Arial"/>
          <w:sz w:val="20"/>
          <w:szCs w:val="20"/>
          <w:lang w:val="bs-Latn-BA" w:eastAsia="bs-Latn-BA"/>
        </w:rPr>
        <w:t>,</w:t>
      </w:r>
      <w:r>
        <w:rPr>
          <w:rFonts w:ascii="Arial" w:hAnsi="Arial" w:cs="Arial"/>
          <w:sz w:val="20"/>
          <w:szCs w:val="20"/>
          <w:lang w:val="bs-Latn-BA" w:eastAsia="bs-Latn-BA"/>
        </w:rPr>
        <w:t>00</w:t>
      </w:r>
      <w:r w:rsidRPr="00A106BD">
        <w:rPr>
          <w:rFonts w:ascii="Arial" w:hAnsi="Arial" w:cs="Arial"/>
          <w:sz w:val="20"/>
          <w:szCs w:val="20"/>
          <w:lang w:val="bs-Latn-BA" w:eastAsia="bs-Latn-BA"/>
        </w:rPr>
        <w:t xml:space="preserve"> KM</w:t>
      </w:r>
    </w:p>
    <w:p w14:paraId="3B8DCB64" w14:textId="77777777" w:rsidR="00191E0C" w:rsidRPr="00A106BD" w:rsidRDefault="00191E0C" w:rsidP="00191E0C">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 xml:space="preserve">Broj izvršilaca: </w:t>
      </w:r>
      <w:r w:rsidRPr="00A106BD">
        <w:rPr>
          <w:rFonts w:ascii="Arial" w:hAnsi="Arial" w:cs="Arial"/>
          <w:bCs/>
          <w:sz w:val="20"/>
          <w:szCs w:val="20"/>
          <w:lang w:val="bs-Latn-BA" w:eastAsia="bs-Latn-BA"/>
        </w:rPr>
        <w:t>jedan (1)</w:t>
      </w:r>
    </w:p>
    <w:p w14:paraId="49C080C9" w14:textId="77777777" w:rsidR="00191E0C" w:rsidRPr="004E6A98" w:rsidRDefault="00191E0C" w:rsidP="00191E0C">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 xml:space="preserve">Mjesto rada: </w:t>
      </w:r>
      <w:r w:rsidRPr="00A106BD">
        <w:rPr>
          <w:rFonts w:ascii="Arial" w:hAnsi="Arial" w:cs="Arial"/>
          <w:bCs/>
          <w:sz w:val="20"/>
          <w:szCs w:val="20"/>
          <w:lang w:val="bs-Latn-BA" w:eastAsia="bs-Latn-BA"/>
        </w:rPr>
        <w:t>Banja Luka</w:t>
      </w:r>
    </w:p>
    <w:bookmarkEnd w:id="0"/>
    <w:bookmarkEnd w:id="2"/>
    <w:p w14:paraId="6B046AE4" w14:textId="77777777" w:rsidR="00BC29F5" w:rsidRPr="00BB79BE" w:rsidRDefault="00BC29F5" w:rsidP="00BC29F5">
      <w:pPr>
        <w:jc w:val="both"/>
        <w:rPr>
          <w:rFonts w:ascii="Arial" w:eastAsia="Calibri" w:hAnsi="Arial" w:cs="Arial"/>
          <w:sz w:val="20"/>
          <w:szCs w:val="20"/>
          <w:lang w:val="sr-Latn-BA" w:eastAsia="en-US"/>
        </w:rPr>
      </w:pPr>
    </w:p>
    <w:p w14:paraId="23858F5C" w14:textId="77777777" w:rsidR="00257982" w:rsidRPr="00BB79BE"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BB79BE">
        <w:rPr>
          <w:rStyle w:val="Strong"/>
          <w:rFonts w:ascii="Arial" w:hAnsi="Arial" w:cs="Arial"/>
          <w:sz w:val="20"/>
          <w:szCs w:val="20"/>
          <w:u w:val="single"/>
          <w:lang w:val="sr-Latn-BA"/>
        </w:rPr>
        <w:t>Napomene za kandidate:</w:t>
      </w:r>
    </w:p>
    <w:p w14:paraId="55D990DD" w14:textId="77777777" w:rsidR="00A56B7D" w:rsidRPr="00BB79BE" w:rsidRDefault="00A3456A" w:rsidP="0065386E">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Postupak izbora kandidata regulisan je Pravilnikom o postupcima ogla</w:t>
      </w:r>
      <w:r w:rsidR="002953F8" w:rsidRPr="00BB79BE">
        <w:rPr>
          <w:rFonts w:ascii="Arial" w:hAnsi="Arial" w:cs="Arial"/>
          <w:sz w:val="20"/>
          <w:szCs w:val="20"/>
          <w:lang w:val="sr-Latn-BA"/>
        </w:rPr>
        <w:t>š</w:t>
      </w:r>
      <w:r w:rsidRPr="00BB79BE">
        <w:rPr>
          <w:rFonts w:ascii="Arial" w:hAnsi="Arial" w:cs="Arial"/>
          <w:sz w:val="20"/>
          <w:szCs w:val="20"/>
          <w:lang w:val="sr-Latn-BA"/>
        </w:rPr>
        <w:t>avanja, izbora kandidata, premje</w:t>
      </w:r>
      <w:r w:rsidR="002953F8" w:rsidRPr="00BB79BE">
        <w:rPr>
          <w:rFonts w:ascii="Arial" w:hAnsi="Arial" w:cs="Arial"/>
          <w:sz w:val="20"/>
          <w:szCs w:val="20"/>
          <w:lang w:val="sr-Latn-BA"/>
        </w:rPr>
        <w:t>š</w:t>
      </w:r>
      <w:r w:rsidRPr="00BB79BE">
        <w:rPr>
          <w:rFonts w:ascii="Arial" w:hAnsi="Arial" w:cs="Arial"/>
          <w:sz w:val="20"/>
          <w:szCs w:val="20"/>
          <w:lang w:val="sr-Latn-BA"/>
        </w:rPr>
        <w:t>taja i postavljenja dr</w:t>
      </w:r>
      <w:r w:rsidR="002953F8" w:rsidRPr="00BB79BE">
        <w:rPr>
          <w:rFonts w:ascii="Arial" w:hAnsi="Arial" w:cs="Arial"/>
          <w:sz w:val="20"/>
          <w:szCs w:val="20"/>
          <w:lang w:val="sr-Latn-BA"/>
        </w:rPr>
        <w:t>ž</w:t>
      </w:r>
      <w:r w:rsidRPr="00BB79BE">
        <w:rPr>
          <w:rFonts w:ascii="Arial" w:hAnsi="Arial" w:cs="Arial"/>
          <w:sz w:val="20"/>
          <w:szCs w:val="20"/>
          <w:lang w:val="sr-Latn-BA"/>
        </w:rPr>
        <w:t>avnih slu</w:t>
      </w:r>
      <w:r w:rsidR="007574E4" w:rsidRPr="00BB79BE">
        <w:rPr>
          <w:rFonts w:ascii="Arial" w:eastAsia="Calibri" w:hAnsi="Arial" w:cs="Arial"/>
          <w:color w:val="000000" w:themeColor="text1"/>
          <w:sz w:val="20"/>
          <w:szCs w:val="20"/>
          <w:lang w:val="sr-Latn-BA"/>
        </w:rPr>
        <w:t>ž</w:t>
      </w:r>
      <w:r w:rsidRPr="00BB79BE">
        <w:rPr>
          <w:rFonts w:ascii="Arial" w:hAnsi="Arial" w:cs="Arial"/>
          <w:sz w:val="20"/>
          <w:szCs w:val="20"/>
          <w:lang w:val="sr-Latn-BA"/>
        </w:rPr>
        <w:t>benika u slu</w:t>
      </w:r>
      <w:r w:rsidR="00EB165E" w:rsidRPr="00BB79BE">
        <w:rPr>
          <w:rFonts w:ascii="Arial" w:eastAsia="Calibri" w:hAnsi="Arial" w:cs="Arial"/>
          <w:color w:val="000000" w:themeColor="text1"/>
          <w:sz w:val="20"/>
          <w:szCs w:val="20"/>
          <w:lang w:val="sr-Latn-BA"/>
        </w:rPr>
        <w:t>č</w:t>
      </w:r>
      <w:r w:rsidRPr="00BB79BE">
        <w:rPr>
          <w:rFonts w:ascii="Arial" w:hAnsi="Arial" w:cs="Arial"/>
          <w:sz w:val="20"/>
          <w:szCs w:val="20"/>
          <w:lang w:val="sr-Latn-BA"/>
        </w:rPr>
        <w:t>aju prenosa ili preuzimanja nadle</w:t>
      </w:r>
      <w:r w:rsidR="007574E4" w:rsidRPr="00BB79BE">
        <w:rPr>
          <w:rFonts w:ascii="Arial" w:eastAsia="Calibri" w:hAnsi="Arial" w:cs="Arial"/>
          <w:color w:val="000000" w:themeColor="text1"/>
          <w:sz w:val="20"/>
          <w:szCs w:val="20"/>
          <w:lang w:val="sr-Latn-BA"/>
        </w:rPr>
        <w:t>ž</w:t>
      </w:r>
      <w:r w:rsidRPr="00BB79BE">
        <w:rPr>
          <w:rFonts w:ascii="Arial" w:hAnsi="Arial" w:cs="Arial"/>
          <w:sz w:val="20"/>
          <w:szCs w:val="20"/>
          <w:lang w:val="sr-Latn-BA"/>
        </w:rPr>
        <w:t>nosti od strane institucija BiH</w:t>
      </w:r>
      <w:r w:rsidR="00A56B7D" w:rsidRPr="00BB79BE">
        <w:rPr>
          <w:rFonts w:ascii="Arial" w:hAnsi="Arial" w:cs="Arial"/>
          <w:sz w:val="20"/>
          <w:szCs w:val="20"/>
          <w:lang w:val="sr-Latn-BA"/>
        </w:rPr>
        <w:t xml:space="preserve"> („Službeni glasnik BiH“, br. </w:t>
      </w:r>
      <w:r w:rsidRPr="00BB79BE">
        <w:rPr>
          <w:rFonts w:ascii="Arial" w:hAnsi="Arial" w:cs="Arial"/>
          <w:sz w:val="20"/>
          <w:szCs w:val="20"/>
          <w:lang w:val="sr-Latn-BA"/>
        </w:rPr>
        <w:t>27/08, 56/09, 54/10, 70/12</w:t>
      </w:r>
      <w:r w:rsidR="00C4006F" w:rsidRPr="00BB79BE">
        <w:rPr>
          <w:rFonts w:ascii="Arial" w:hAnsi="Arial" w:cs="Arial"/>
          <w:sz w:val="20"/>
          <w:szCs w:val="20"/>
          <w:lang w:val="sr-Latn-BA"/>
        </w:rPr>
        <w:t xml:space="preserve"> i 12/20</w:t>
      </w:r>
      <w:r w:rsidR="003C1DC3" w:rsidRPr="00BB79BE">
        <w:rPr>
          <w:rFonts w:ascii="Arial" w:hAnsi="Arial" w:cs="Arial"/>
          <w:sz w:val="20"/>
          <w:szCs w:val="20"/>
          <w:lang w:val="sr-Latn-BA"/>
        </w:rPr>
        <w:t>)</w:t>
      </w:r>
      <w:r w:rsidR="00C4006F" w:rsidRPr="00BB79BE">
        <w:rPr>
          <w:rFonts w:ascii="Arial" w:hAnsi="Arial" w:cs="Arial"/>
          <w:sz w:val="20"/>
          <w:szCs w:val="20"/>
          <w:lang w:val="sr-Latn-BA"/>
        </w:rPr>
        <w:t xml:space="preserve"> </w:t>
      </w:r>
      <w:r w:rsidR="00A56B7D" w:rsidRPr="00BB79BE">
        <w:rPr>
          <w:rFonts w:ascii="Arial" w:hAnsi="Arial" w:cs="Arial"/>
          <w:sz w:val="20"/>
          <w:szCs w:val="20"/>
          <w:lang w:val="sr-Latn-BA"/>
        </w:rPr>
        <w:t>i Pravilnikom o karakteru i sadržaju javnog konkursa, načinu sprovođenja intervjua i obrascima za sprovođenje intervjua („Službeni glasnik B</w:t>
      </w:r>
      <w:r w:rsidR="009905E3" w:rsidRPr="00BB79BE">
        <w:rPr>
          <w:rFonts w:ascii="Arial" w:hAnsi="Arial" w:cs="Arial"/>
          <w:sz w:val="20"/>
          <w:szCs w:val="20"/>
          <w:lang w:val="sr-Latn-BA"/>
        </w:rPr>
        <w:t>iH“, br. 63/16, 21/17 i 28/21).</w:t>
      </w:r>
      <w:r w:rsidR="0065386E" w:rsidRPr="00BB79BE">
        <w:rPr>
          <w:rFonts w:ascii="Arial" w:hAnsi="Arial" w:cs="Arial"/>
          <w:sz w:val="20"/>
          <w:szCs w:val="20"/>
          <w:lang w:val="sr-Latn-BA"/>
        </w:rPr>
        <w:t xml:space="preserve"> Više informacija o konkursnim procedurama dostupno je na www.ads.gov.ba, u dijelu „Zapošljavanje/Vrste konkursnih procedura“.</w:t>
      </w:r>
    </w:p>
    <w:p w14:paraId="16976353" w14:textId="77777777" w:rsidR="00257982" w:rsidRPr="00BB79BE"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 xml:space="preserve">Pored posebnih uslova navedenih u Javnom oglasu, kandidati moraju ispunjavati i opšte uslove propisane članom 22. </w:t>
      </w:r>
      <w:hyperlink r:id="rId8" w:tgtFrame="_blank" w:history="1">
        <w:r w:rsidRPr="00BB79BE">
          <w:rPr>
            <w:rStyle w:val="Hyperlink"/>
            <w:rFonts w:ascii="Arial" w:hAnsi="Arial" w:cs="Arial"/>
            <w:color w:val="auto"/>
            <w:sz w:val="20"/>
            <w:szCs w:val="20"/>
            <w:u w:val="none"/>
            <w:lang w:val="sr-Latn-BA"/>
          </w:rPr>
          <w:t>Zakona o državnoj službi</w:t>
        </w:r>
      </w:hyperlink>
      <w:r w:rsidRPr="00BB79BE">
        <w:rPr>
          <w:rFonts w:ascii="Arial" w:hAnsi="Arial" w:cs="Arial"/>
          <w:sz w:val="20"/>
          <w:szCs w:val="20"/>
          <w:lang w:val="sr-Latn-BA"/>
        </w:rPr>
        <w:t xml:space="preserve"> u institucijama Bosne i Hercegovine.</w:t>
      </w:r>
    </w:p>
    <w:p w14:paraId="48CA365A" w14:textId="77777777" w:rsidR="00257982" w:rsidRPr="00BB79BE"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Pod radnim iskustvom podrazumijeva se radno iskustvo nakon stečene visoke stručne spreme, odnosno visokog obrazovanja.</w:t>
      </w:r>
    </w:p>
    <w:p w14:paraId="1093F450" w14:textId="77777777" w:rsidR="00257982" w:rsidRPr="00BB79BE"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 xml:space="preserve">Kandidati ne smiju biti u sukobu interesa, odnosno nespojivosti, iz člana 16. stav </w:t>
      </w:r>
      <w:r w:rsidR="00C4006F" w:rsidRPr="00BB79BE">
        <w:rPr>
          <w:rFonts w:ascii="Arial" w:hAnsi="Arial" w:cs="Arial"/>
          <w:sz w:val="20"/>
          <w:szCs w:val="20"/>
          <w:lang w:val="sr-Latn-BA"/>
        </w:rPr>
        <w:t>(1)</w:t>
      </w:r>
      <w:r w:rsidRPr="00BB79BE">
        <w:rPr>
          <w:rFonts w:ascii="Arial" w:hAnsi="Arial" w:cs="Arial"/>
          <w:sz w:val="20"/>
          <w:szCs w:val="20"/>
          <w:lang w:val="sr-Latn-BA"/>
        </w:rPr>
        <w:t xml:space="preserve"> </w:t>
      </w:r>
      <w:hyperlink r:id="rId9" w:tgtFrame="_blank" w:history="1">
        <w:r w:rsidRPr="00BB79BE">
          <w:rPr>
            <w:rStyle w:val="Hyperlink"/>
            <w:rFonts w:ascii="Arial" w:hAnsi="Arial" w:cs="Arial"/>
            <w:color w:val="auto"/>
            <w:sz w:val="20"/>
            <w:szCs w:val="20"/>
            <w:u w:val="none"/>
            <w:lang w:val="sr-Latn-BA"/>
          </w:rPr>
          <w:t>Zakona o državnoj službi</w:t>
        </w:r>
      </w:hyperlink>
      <w:r w:rsidRPr="00BB79BE">
        <w:rPr>
          <w:rFonts w:ascii="Arial" w:hAnsi="Arial" w:cs="Arial"/>
          <w:sz w:val="20"/>
          <w:szCs w:val="20"/>
          <w:lang w:val="sr-Latn-BA"/>
        </w:rPr>
        <w:t xml:space="preserve"> u institucijama Bosne i Hercegovine.</w:t>
      </w:r>
    </w:p>
    <w:p w14:paraId="17105DD5" w14:textId="1BD5AFCA" w:rsidR="00257982" w:rsidRPr="00A106BD" w:rsidRDefault="00257982" w:rsidP="00257982">
      <w:pPr>
        <w:pStyle w:val="BodyTextIndent"/>
        <w:numPr>
          <w:ilvl w:val="0"/>
          <w:numId w:val="23"/>
        </w:numPr>
        <w:tabs>
          <w:tab w:val="left" w:pos="0"/>
          <w:tab w:val="left" w:pos="810"/>
          <w:tab w:val="left" w:pos="1440"/>
          <w:tab w:val="left" w:pos="5760"/>
        </w:tabs>
        <w:spacing w:after="0"/>
        <w:jc w:val="both"/>
        <w:rPr>
          <w:rFonts w:ascii="Arial" w:hAnsi="Arial" w:cs="Arial"/>
          <w:i/>
          <w:sz w:val="20"/>
          <w:szCs w:val="20"/>
          <w:u w:val="single"/>
          <w:lang w:val="sr-Latn-BA"/>
        </w:rPr>
      </w:pPr>
      <w:r w:rsidRPr="00BB79BE">
        <w:rPr>
          <w:rFonts w:ascii="Arial" w:hAnsi="Arial" w:cs="Arial"/>
          <w:sz w:val="20"/>
          <w:szCs w:val="20"/>
          <w:lang w:val="sr-Latn-BA"/>
        </w:rPr>
        <w:t>Za sprovođenje konkursne procedure po ovom Javnom oglasu formirat će se jedna (1) Komisija za izbor.</w:t>
      </w:r>
    </w:p>
    <w:p w14:paraId="4A81431A" w14:textId="1E374B35" w:rsidR="00A106BD" w:rsidRDefault="00A106BD" w:rsidP="00A106BD">
      <w:pPr>
        <w:pStyle w:val="BodyTextIndent"/>
        <w:tabs>
          <w:tab w:val="left" w:pos="0"/>
          <w:tab w:val="left" w:pos="810"/>
          <w:tab w:val="left" w:pos="1440"/>
          <w:tab w:val="left" w:pos="5760"/>
        </w:tabs>
        <w:spacing w:after="0"/>
        <w:ind w:left="0"/>
        <w:jc w:val="both"/>
        <w:rPr>
          <w:rFonts w:ascii="Arial" w:hAnsi="Arial" w:cs="Arial"/>
          <w:sz w:val="20"/>
          <w:szCs w:val="20"/>
          <w:lang w:val="sr-Latn-BA"/>
        </w:rPr>
      </w:pPr>
    </w:p>
    <w:p w14:paraId="733181EE" w14:textId="77777777" w:rsidR="00A106BD" w:rsidRPr="00A106BD" w:rsidRDefault="00A106BD" w:rsidP="00A106BD">
      <w:pPr>
        <w:jc w:val="both"/>
        <w:rPr>
          <w:rFonts w:ascii="Arial" w:hAnsi="Arial" w:cs="Arial"/>
          <w:sz w:val="20"/>
          <w:szCs w:val="20"/>
          <w:lang w:val="bs-Latn-BA" w:eastAsia="bs-Latn-BA"/>
        </w:rPr>
      </w:pPr>
      <w:r w:rsidRPr="00A106BD">
        <w:rPr>
          <w:rFonts w:ascii="Arial" w:hAnsi="Arial" w:cs="Arial"/>
          <w:b/>
          <w:bCs/>
          <w:sz w:val="20"/>
          <w:szCs w:val="20"/>
          <w:lang w:eastAsia="bs-Latn-BA"/>
        </w:rPr>
        <w:t>Dodatna napomena:</w:t>
      </w:r>
    </w:p>
    <w:p w14:paraId="4D5281BE" w14:textId="77777777" w:rsidR="00A106BD" w:rsidRPr="00A106BD" w:rsidRDefault="00A106BD" w:rsidP="00A106BD">
      <w:pPr>
        <w:pStyle w:val="ListParagraph"/>
        <w:numPr>
          <w:ilvl w:val="0"/>
          <w:numId w:val="24"/>
        </w:numPr>
        <w:spacing w:after="0" w:line="240" w:lineRule="auto"/>
        <w:jc w:val="both"/>
        <w:rPr>
          <w:rFonts w:ascii="Arial" w:eastAsia="Times New Roman" w:hAnsi="Arial" w:cs="Arial"/>
          <w:sz w:val="20"/>
          <w:szCs w:val="20"/>
          <w:lang w:eastAsia="bs-Latn-BA"/>
        </w:rPr>
      </w:pPr>
      <w:r w:rsidRPr="00A106BD">
        <w:rPr>
          <w:rFonts w:ascii="Arial" w:eastAsia="Times New Roman" w:hAnsi="Arial" w:cs="Arial"/>
          <w:sz w:val="20"/>
          <w:szCs w:val="20"/>
          <w:lang w:eastAsia="bs-Latn-BA"/>
        </w:rPr>
        <w:lastRenderedPageBreak/>
        <w:t>Prije postavljenja, odnosno prijema u radni odnos, za sve kandidate sa liste uspješnih kandidata, obaviće se sigurnosne provjere u skladu sa postupkom za izdavanje dozvole za pristup tajnim podacima određenog stepena povjerljivosti, shodno odredbi čl. 30. i 31. Zakona o zaštiti tajnih podataka („Službeni glasnik BiH“ br. 54/04 i 12/09), kao i odredbama podzakonskih akata donesenih na osnovu navedenog Zakona.</w:t>
      </w:r>
    </w:p>
    <w:p w14:paraId="714840A5" w14:textId="77777777" w:rsidR="00A106BD" w:rsidRPr="00A106BD" w:rsidRDefault="00A106BD" w:rsidP="00A106BD">
      <w:pPr>
        <w:pStyle w:val="ListParagraph"/>
        <w:numPr>
          <w:ilvl w:val="0"/>
          <w:numId w:val="24"/>
        </w:numPr>
        <w:spacing w:after="0" w:line="240" w:lineRule="auto"/>
        <w:jc w:val="both"/>
        <w:rPr>
          <w:rFonts w:ascii="Arial" w:eastAsia="Times New Roman" w:hAnsi="Arial" w:cs="Arial"/>
          <w:sz w:val="20"/>
          <w:szCs w:val="20"/>
          <w:lang w:eastAsia="bs-Latn-BA"/>
        </w:rPr>
      </w:pPr>
      <w:r w:rsidRPr="00A106BD">
        <w:rPr>
          <w:rFonts w:ascii="Arial" w:eastAsia="Times New Roman" w:hAnsi="Arial" w:cs="Arial"/>
          <w:sz w:val="20"/>
          <w:szCs w:val="20"/>
          <w:lang w:eastAsia="bs-Latn-BA"/>
        </w:rPr>
        <w:t>U skladu sa članom 31. Zakona o zaštiti tajnih podataka neće se izvršiti postavljenje, odnosno imenovanje kandidata, za kojeg se nakon plasmana na listu uspješnih kandidata utvrdi sigurnosna smetnja.</w:t>
      </w:r>
    </w:p>
    <w:p w14:paraId="69EC73C4" w14:textId="77777777" w:rsidR="00257982" w:rsidRPr="00BB79BE" w:rsidRDefault="00257982" w:rsidP="00257982">
      <w:pPr>
        <w:jc w:val="both"/>
        <w:rPr>
          <w:rFonts w:ascii="Arial" w:hAnsi="Arial" w:cs="Arial"/>
          <w:b/>
          <w:sz w:val="20"/>
          <w:szCs w:val="20"/>
          <w:u w:val="single"/>
          <w:lang w:val="sr-Latn-BA"/>
        </w:rPr>
      </w:pPr>
    </w:p>
    <w:p w14:paraId="2F2219AB" w14:textId="77777777" w:rsidR="00257982" w:rsidRPr="00BB79BE" w:rsidRDefault="00257982" w:rsidP="00257982">
      <w:pPr>
        <w:pStyle w:val="NormalWeb"/>
        <w:spacing w:before="0" w:beforeAutospacing="0" w:after="0" w:afterAutospacing="0"/>
        <w:ind w:right="27"/>
        <w:jc w:val="both"/>
        <w:rPr>
          <w:rFonts w:ascii="Arial" w:hAnsi="Arial" w:cs="Arial"/>
          <w:b/>
          <w:sz w:val="20"/>
          <w:szCs w:val="20"/>
          <w:lang w:val="sr-Latn-BA"/>
        </w:rPr>
      </w:pPr>
      <w:r w:rsidRPr="00BB79BE">
        <w:rPr>
          <w:rFonts w:ascii="Arial" w:hAnsi="Arial" w:cs="Arial"/>
          <w:b/>
          <w:i/>
          <w:sz w:val="20"/>
          <w:szCs w:val="20"/>
          <w:u w:val="single"/>
          <w:lang w:val="sr-Latn-BA"/>
        </w:rPr>
        <w:t>Priprema dokumentacije</w:t>
      </w:r>
      <w:r w:rsidRPr="00BB79BE">
        <w:rPr>
          <w:rFonts w:ascii="Arial" w:hAnsi="Arial" w:cs="Arial"/>
          <w:b/>
          <w:sz w:val="20"/>
          <w:szCs w:val="20"/>
          <w:lang w:val="sr-Latn-BA"/>
        </w:rPr>
        <w:t>:</w:t>
      </w:r>
    </w:p>
    <w:p w14:paraId="4A3F8B70" w14:textId="77777777" w:rsidR="00257982" w:rsidRPr="00BB79BE" w:rsidRDefault="00257982" w:rsidP="00257982">
      <w:pPr>
        <w:pStyle w:val="NormalWeb"/>
        <w:spacing w:before="0" w:beforeAutospacing="0" w:after="0" w:afterAutospacing="0"/>
        <w:ind w:right="27"/>
        <w:jc w:val="both"/>
        <w:rPr>
          <w:rFonts w:ascii="Arial" w:hAnsi="Arial" w:cs="Arial"/>
          <w:sz w:val="20"/>
          <w:szCs w:val="20"/>
          <w:lang w:val="sr-Latn-BA"/>
        </w:rPr>
      </w:pPr>
      <w:r w:rsidRPr="00BB79BE">
        <w:rPr>
          <w:rFonts w:ascii="Arial" w:hAnsi="Arial" w:cs="Arial"/>
          <w:b/>
          <w:sz w:val="20"/>
          <w:szCs w:val="20"/>
          <w:lang w:val="sr-Latn-BA"/>
        </w:rPr>
        <w:t>Skreće se pažnja kandidatima</w:t>
      </w:r>
      <w:r w:rsidRPr="00BB79BE">
        <w:rPr>
          <w:rFonts w:ascii="Arial" w:hAnsi="Arial" w:cs="Arial"/>
          <w:sz w:val="20"/>
          <w:szCs w:val="20"/>
          <w:lang w:val="sr-Latn-BA"/>
        </w:rPr>
        <w:t xml:space="preserve"> da su potrebnu dokumentaciju na oglas dužni dostaviti u skladu sa </w:t>
      </w:r>
      <w:hyperlink r:id="rId10" w:history="1">
        <w:r w:rsidRPr="00BB79BE">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BB79BE">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02D52B1F" w14:textId="77777777" w:rsidR="00AD0150" w:rsidRPr="00BB79BE" w:rsidRDefault="00257982" w:rsidP="00D4032E">
      <w:pPr>
        <w:tabs>
          <w:tab w:val="left" w:pos="284"/>
        </w:tabs>
        <w:ind w:right="28"/>
        <w:jc w:val="both"/>
        <w:rPr>
          <w:rFonts w:ascii="Arial" w:hAnsi="Arial" w:cs="Arial"/>
          <w:sz w:val="20"/>
          <w:szCs w:val="20"/>
          <w:lang w:val="sr-Latn-BA"/>
        </w:rPr>
      </w:pPr>
      <w:r w:rsidRPr="00BB79BE">
        <w:rPr>
          <w:rFonts w:ascii="Arial" w:hAnsi="Arial" w:cs="Arial"/>
          <w:sz w:val="20"/>
          <w:szCs w:val="20"/>
          <w:lang w:val="sr-Latn-BA"/>
        </w:rPr>
        <w:t xml:space="preserve">S tim u vezi, kandidati se upućuju na pojašnjenje - tekst na službenoj internet stranici www.ads.gov.ba, u dijelu </w:t>
      </w:r>
      <w:hyperlink r:id="rId11" w:history="1">
        <w:r w:rsidRPr="00BB79BE">
          <w:rPr>
            <w:rStyle w:val="Hyperlink"/>
            <w:rFonts w:ascii="Arial" w:hAnsi="Arial" w:cs="Arial"/>
            <w:color w:val="auto"/>
            <w:sz w:val="20"/>
            <w:szCs w:val="20"/>
            <w:lang w:val="sr-Latn-BA"/>
          </w:rPr>
          <w:t>„Zapošljavanje/Napomena za kandidate/Stop greškama u prijavama!“</w:t>
        </w:r>
      </w:hyperlink>
      <w:r w:rsidRPr="00BB79BE">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2" w:anchor="JI" w:tgtFrame="_blank" w:history="1">
        <w:r w:rsidRPr="00BB79BE">
          <w:rPr>
            <w:rFonts w:ascii="Arial" w:hAnsi="Arial" w:cs="Arial"/>
            <w:sz w:val="20"/>
            <w:szCs w:val="20"/>
            <w:lang w:val="sr-Latn-BA"/>
          </w:rPr>
          <w:t>uvjerenje o položenom stručnom upravnom odnosno javnom ispitu</w:t>
        </w:r>
      </w:hyperlink>
      <w:r w:rsidRPr="00BB79BE">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46E3F929" w14:textId="77777777" w:rsidR="00FC7603" w:rsidRPr="00BB79BE" w:rsidRDefault="00FC7603" w:rsidP="00D4032E">
      <w:pPr>
        <w:tabs>
          <w:tab w:val="left" w:pos="284"/>
        </w:tabs>
        <w:ind w:right="28"/>
        <w:jc w:val="both"/>
        <w:rPr>
          <w:rFonts w:ascii="Arial" w:hAnsi="Arial" w:cs="Arial"/>
          <w:b/>
          <w:sz w:val="20"/>
          <w:szCs w:val="20"/>
          <w:u w:val="single"/>
          <w:lang w:val="sr-Latn-BA"/>
        </w:rPr>
      </w:pPr>
    </w:p>
    <w:p w14:paraId="32DA7CE1" w14:textId="77777777" w:rsidR="00257982" w:rsidRPr="00BB79BE" w:rsidRDefault="00257982" w:rsidP="00D4032E">
      <w:pPr>
        <w:tabs>
          <w:tab w:val="left" w:pos="284"/>
        </w:tabs>
        <w:ind w:right="28"/>
        <w:jc w:val="both"/>
        <w:rPr>
          <w:rFonts w:ascii="Arial" w:hAnsi="Arial" w:cs="Arial"/>
          <w:sz w:val="20"/>
          <w:szCs w:val="20"/>
          <w:lang w:val="sr-Latn-BA"/>
        </w:rPr>
      </w:pPr>
      <w:r w:rsidRPr="00BB79BE">
        <w:rPr>
          <w:rFonts w:ascii="Arial" w:hAnsi="Arial" w:cs="Arial"/>
          <w:b/>
          <w:sz w:val="20"/>
          <w:szCs w:val="20"/>
          <w:u w:val="single"/>
          <w:lang w:val="sr-Latn-BA"/>
        </w:rPr>
        <w:t xml:space="preserve">Potrebni dokumenti: </w:t>
      </w:r>
    </w:p>
    <w:p w14:paraId="02F58C33" w14:textId="77777777" w:rsidR="00243300" w:rsidRPr="00BB79BE" w:rsidRDefault="00BC08E1" w:rsidP="00910A2D">
      <w:pPr>
        <w:jc w:val="both"/>
        <w:rPr>
          <w:rFonts w:ascii="Arial" w:hAnsi="Arial" w:cs="Arial"/>
          <w:sz w:val="20"/>
          <w:szCs w:val="20"/>
          <w:lang w:val="sr-Latn-BA"/>
        </w:rPr>
      </w:pPr>
      <w:r w:rsidRPr="00BB79BE">
        <w:rPr>
          <w:rFonts w:ascii="Arial" w:hAnsi="Arial" w:cs="Arial"/>
          <w:b/>
          <w:sz w:val="20"/>
          <w:szCs w:val="20"/>
          <w:u w:val="single"/>
          <w:lang w:val="sr-Latn-BA"/>
        </w:rPr>
        <w:t xml:space="preserve">I </w:t>
      </w:r>
      <w:r w:rsidR="00243300" w:rsidRPr="00BB79BE">
        <w:rPr>
          <w:rFonts w:ascii="Arial" w:hAnsi="Arial" w:cs="Arial"/>
          <w:b/>
          <w:sz w:val="20"/>
          <w:szCs w:val="20"/>
          <w:u w:val="single"/>
          <w:lang w:val="sr-Latn-BA"/>
        </w:rPr>
        <w:t>Ovjerene kopije</w:t>
      </w:r>
      <w:r w:rsidR="00243300" w:rsidRPr="00BB79BE">
        <w:rPr>
          <w:rFonts w:ascii="Arial" w:hAnsi="Arial" w:cs="Arial"/>
          <w:b/>
          <w:sz w:val="20"/>
          <w:szCs w:val="20"/>
          <w:lang w:val="sr-Latn-BA"/>
        </w:rPr>
        <w:t>:</w:t>
      </w:r>
      <w:r w:rsidR="00243300" w:rsidRPr="00BB79BE">
        <w:rPr>
          <w:rFonts w:ascii="Arial" w:hAnsi="Arial" w:cs="Arial"/>
          <w:sz w:val="20"/>
          <w:szCs w:val="20"/>
          <w:lang w:val="sr-Latn-BA"/>
        </w:rPr>
        <w:t xml:space="preserve"> </w:t>
      </w:r>
    </w:p>
    <w:p w14:paraId="21102671" w14:textId="77777777" w:rsidR="000D2B8B" w:rsidRPr="00BB79BE"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B79BE">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BB79BE">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039F9373" w14:textId="77777777" w:rsidR="008D7632" w:rsidRPr="00BB79BE"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B79BE">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BB79BE">
        <w:rPr>
          <w:rFonts w:ascii="Arial" w:hAnsi="Arial" w:cs="Arial"/>
          <w:sz w:val="20"/>
          <w:szCs w:val="20"/>
          <w:lang w:val="sr-Latn-BA"/>
        </w:rPr>
        <w:t xml:space="preserve"> </w:t>
      </w:r>
    </w:p>
    <w:p w14:paraId="1BE85774" w14:textId="77777777" w:rsidR="00EF2D2E" w:rsidRPr="00BB79BE"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B79BE">
        <w:rPr>
          <w:rFonts w:ascii="Arial" w:hAnsi="Arial" w:cs="Arial"/>
          <w:sz w:val="20"/>
          <w:szCs w:val="20"/>
          <w:lang w:val="sr-Latn-BA"/>
        </w:rPr>
        <w:t>uvjerenja o državlјanstvu (ne starije od 6 mjeseci od dana izdavanja od strane nadležnog organa);</w:t>
      </w:r>
    </w:p>
    <w:p w14:paraId="3B6FCB37" w14:textId="77777777" w:rsidR="00EF2D2E" w:rsidRPr="00BB79BE"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B79BE">
        <w:rPr>
          <w:rFonts w:ascii="Arial" w:eastAsia="Times New Roman" w:hAnsi="Arial" w:cs="Arial"/>
          <w:sz w:val="20"/>
          <w:szCs w:val="20"/>
          <w:lang w:val="sr-Latn-BA"/>
        </w:rPr>
        <w:t xml:space="preserve">uvjerenja o položenom stručnom upravnom ispitu odnosno javnom ispitu; </w:t>
      </w:r>
    </w:p>
    <w:p w14:paraId="08F8B38C" w14:textId="46F58A45" w:rsidR="00F92872" w:rsidRPr="00106882" w:rsidRDefault="00EF2D2E" w:rsidP="00106882">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B79BE">
        <w:rPr>
          <w:rFonts w:ascii="Arial" w:eastAsia="Times New Roman" w:hAnsi="Arial" w:cs="Arial"/>
          <w:sz w:val="20"/>
          <w:szCs w:val="20"/>
          <w:lang w:val="sr-Latn-BA"/>
        </w:rPr>
        <w:t xml:space="preserve">potvrde ili uvjerenja kao dokaza o </w:t>
      </w:r>
      <w:r w:rsidR="00C45162" w:rsidRPr="00BB79BE">
        <w:rPr>
          <w:rFonts w:ascii="Arial" w:eastAsia="Times New Roman" w:hAnsi="Arial" w:cs="Arial"/>
          <w:sz w:val="20"/>
          <w:szCs w:val="20"/>
          <w:lang w:val="sr-Latn-BA"/>
        </w:rPr>
        <w:t>traženoj vrsti iskustva;</w:t>
      </w:r>
    </w:p>
    <w:p w14:paraId="5CB5480A" w14:textId="59721096" w:rsidR="00F92872" w:rsidRDefault="00F92872"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3" w:name="_Hlk122527382"/>
      <w:r>
        <w:rPr>
          <w:rFonts w:ascii="Arial" w:eastAsia="Times New Roman" w:hAnsi="Arial" w:cs="Arial"/>
          <w:sz w:val="20"/>
          <w:szCs w:val="20"/>
          <w:lang w:val="sr-Latn-BA"/>
        </w:rPr>
        <w:t>dokaza o traženom nivou znanja stranog jezika</w:t>
      </w:r>
      <w:r w:rsidR="00DE1EC7">
        <w:rPr>
          <w:rFonts w:ascii="Arial" w:eastAsia="Times New Roman" w:hAnsi="Arial" w:cs="Arial"/>
          <w:sz w:val="20"/>
          <w:szCs w:val="20"/>
          <w:lang w:val="sr-Latn-BA"/>
        </w:rPr>
        <w:t xml:space="preserve"> (samo za poziciju 1/04); </w:t>
      </w:r>
    </w:p>
    <w:p w14:paraId="07F321B6" w14:textId="6FADEFA7" w:rsidR="00DE1EC7" w:rsidRPr="00BB79BE" w:rsidRDefault="00DE1EC7"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Pr>
          <w:rFonts w:ascii="Arial" w:eastAsia="Times New Roman" w:hAnsi="Arial" w:cs="Arial"/>
          <w:sz w:val="20"/>
          <w:szCs w:val="20"/>
          <w:lang w:val="sr-Latn-BA"/>
        </w:rPr>
        <w:t>dokaza o traženom nivou znanja rada na računaru.</w:t>
      </w:r>
    </w:p>
    <w:bookmarkEnd w:id="3"/>
    <w:p w14:paraId="7A5DB9AE" w14:textId="77777777" w:rsidR="00AD0150" w:rsidRPr="00BB79BE" w:rsidRDefault="00AD0150" w:rsidP="00AD0150">
      <w:pPr>
        <w:pStyle w:val="ListParagraph"/>
        <w:shd w:val="clear" w:color="auto" w:fill="FFFFFF"/>
        <w:spacing w:after="0" w:line="240" w:lineRule="auto"/>
        <w:ind w:left="426"/>
        <w:jc w:val="both"/>
        <w:rPr>
          <w:rFonts w:ascii="Arial" w:eastAsia="Times New Roman" w:hAnsi="Arial" w:cs="Arial"/>
          <w:sz w:val="20"/>
          <w:szCs w:val="20"/>
          <w:lang w:val="sr-Latn-BA"/>
        </w:rPr>
      </w:pPr>
    </w:p>
    <w:p w14:paraId="78A94710" w14:textId="77777777" w:rsidR="00BC08E1" w:rsidRPr="00BB79BE" w:rsidRDefault="00BC08E1" w:rsidP="00910A2D">
      <w:pPr>
        <w:rPr>
          <w:rFonts w:ascii="Arial" w:hAnsi="Arial" w:cs="Arial"/>
          <w:b/>
          <w:sz w:val="20"/>
          <w:szCs w:val="20"/>
          <w:u w:val="single"/>
          <w:lang w:val="sr-Latn-BA" w:eastAsia="en-US"/>
        </w:rPr>
      </w:pPr>
      <w:r w:rsidRPr="00BB79BE">
        <w:rPr>
          <w:rFonts w:ascii="Arial" w:hAnsi="Arial" w:cs="Arial"/>
          <w:b/>
          <w:sz w:val="20"/>
          <w:szCs w:val="20"/>
          <w:u w:val="single"/>
          <w:lang w:val="sr-Latn-BA" w:eastAsia="en-US"/>
        </w:rPr>
        <w:t>II Svojeručno potpisan</w:t>
      </w:r>
      <w:r w:rsidR="000158FC" w:rsidRPr="00BB79BE">
        <w:rPr>
          <w:rFonts w:ascii="Arial" w:hAnsi="Arial" w:cs="Arial"/>
          <w:b/>
          <w:sz w:val="20"/>
          <w:szCs w:val="20"/>
          <w:u w:val="single"/>
          <w:lang w:val="sr-Latn-BA" w:eastAsia="en-US"/>
        </w:rPr>
        <w:t>:</w:t>
      </w:r>
    </w:p>
    <w:p w14:paraId="11181E96" w14:textId="77777777" w:rsidR="00470EFC" w:rsidRPr="00BB79BE" w:rsidRDefault="00470EFC" w:rsidP="00470EFC">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BB79BE">
        <w:rPr>
          <w:rFonts w:ascii="Arial" w:hAnsi="Arial" w:cs="Arial"/>
          <w:sz w:val="20"/>
          <w:szCs w:val="20"/>
          <w:lang w:val="sr-Latn-BA"/>
        </w:rPr>
        <w:t>popunjen obrazac Agencije za državnu službu BiH: isti možete preuzeti na web stranici Agencije:</w:t>
      </w:r>
      <w:r w:rsidRPr="00BB79BE">
        <w:rPr>
          <w:rStyle w:val="apple-converted-space"/>
          <w:rFonts w:ascii="Arial" w:hAnsi="Arial" w:cs="Arial"/>
          <w:sz w:val="20"/>
          <w:szCs w:val="20"/>
          <w:lang w:val="sr-Latn-BA"/>
        </w:rPr>
        <w:t> </w:t>
      </w:r>
      <w:hyperlink r:id="rId13" w:history="1">
        <w:r w:rsidR="00C850BD" w:rsidRPr="00BB79BE">
          <w:rPr>
            <w:rStyle w:val="Hyperlink"/>
            <w:rFonts w:ascii="Arial" w:hAnsi="Arial" w:cs="Arial"/>
            <w:color w:val="auto"/>
            <w:sz w:val="20"/>
            <w:szCs w:val="20"/>
            <w:lang w:val="sr-Latn-BA"/>
          </w:rPr>
          <w:t>www.ads.gov.ba</w:t>
        </w:r>
      </w:hyperlink>
      <w:r w:rsidR="00C850BD" w:rsidRPr="00BB79BE">
        <w:rPr>
          <w:rFonts w:ascii="Arial" w:hAnsi="Arial" w:cs="Arial"/>
          <w:sz w:val="20"/>
          <w:szCs w:val="20"/>
          <w:lang w:val="sr-Latn-BA"/>
        </w:rPr>
        <w:t xml:space="preserve"> unutar svakog konkursa pojedinačno, u rubrici „dokumenti“</w:t>
      </w:r>
      <w:r w:rsidRPr="00BB79BE">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655A1803" w14:textId="77777777" w:rsidR="00FC7603" w:rsidRPr="00BB79BE" w:rsidRDefault="00FC7603" w:rsidP="00910A2D">
      <w:pPr>
        <w:pStyle w:val="NormalWeb"/>
        <w:shd w:val="clear" w:color="auto" w:fill="FFFFFF"/>
        <w:spacing w:before="0" w:beforeAutospacing="0" w:after="0" w:afterAutospacing="0"/>
        <w:jc w:val="both"/>
        <w:rPr>
          <w:rFonts w:ascii="Arial" w:hAnsi="Arial" w:cs="Arial"/>
          <w:sz w:val="20"/>
          <w:szCs w:val="20"/>
          <w:lang w:val="sr-Latn-BA"/>
        </w:rPr>
      </w:pPr>
    </w:p>
    <w:p w14:paraId="4C581BC8" w14:textId="77777777" w:rsidR="00934DA0" w:rsidRPr="00BB79BE"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Ovjerene kopije dokumenata nemaju ograničen rok važenja, pod uslovom da ni dokumenti čije su kopije ovjerene nemaju naznačen (preciziran) rok važenja.</w:t>
      </w:r>
    </w:p>
    <w:p w14:paraId="6B2EA8B0" w14:textId="77777777" w:rsidR="009C7504" w:rsidRPr="00BB79BE" w:rsidRDefault="009C7504" w:rsidP="009C7504">
      <w:pPr>
        <w:jc w:val="both"/>
        <w:rPr>
          <w:rFonts w:ascii="Arial" w:hAnsi="Arial" w:cs="Arial"/>
          <w:b/>
          <w:sz w:val="20"/>
          <w:szCs w:val="20"/>
          <w:lang w:val="sr-Latn-BA"/>
        </w:rPr>
      </w:pPr>
    </w:p>
    <w:p w14:paraId="780A4A64" w14:textId="77777777" w:rsidR="009C7504" w:rsidRPr="00BB79BE" w:rsidRDefault="009C7504" w:rsidP="009C7504">
      <w:pPr>
        <w:jc w:val="both"/>
        <w:rPr>
          <w:rFonts w:ascii="Arial" w:hAnsi="Arial" w:cs="Arial"/>
          <w:b/>
          <w:sz w:val="20"/>
          <w:szCs w:val="20"/>
          <w:lang w:val="sr-Latn-BA"/>
        </w:rPr>
      </w:pPr>
      <w:r w:rsidRPr="00BB79BE">
        <w:rPr>
          <w:rFonts w:ascii="Arial" w:hAnsi="Arial" w:cs="Arial"/>
          <w:b/>
          <w:sz w:val="20"/>
          <w:szCs w:val="20"/>
          <w:lang w:val="sr-Latn-BA"/>
        </w:rPr>
        <w:t>Dodatni dokumenti koji se dostavljaju naknadno:</w:t>
      </w:r>
    </w:p>
    <w:p w14:paraId="3DD4D23E" w14:textId="77777777" w:rsidR="009C7504" w:rsidRPr="00BB79BE"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BB79BE">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28926E5D" w14:textId="77777777" w:rsidR="009C7504" w:rsidRPr="00BB79BE"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BB79BE">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14A0B776" w14:textId="77777777" w:rsidR="00934DA0" w:rsidRPr="00BB79BE" w:rsidRDefault="00934DA0" w:rsidP="005526BF">
      <w:pPr>
        <w:shd w:val="clear" w:color="auto" w:fill="FFFFFF"/>
        <w:jc w:val="both"/>
        <w:rPr>
          <w:rFonts w:ascii="Arial" w:hAnsi="Arial" w:cs="Arial"/>
          <w:sz w:val="20"/>
          <w:szCs w:val="20"/>
          <w:lang w:val="sr-Latn-BA"/>
        </w:rPr>
      </w:pPr>
    </w:p>
    <w:p w14:paraId="74AADCE4" w14:textId="77777777" w:rsidR="005526BF" w:rsidRPr="00BB79BE" w:rsidRDefault="005526BF" w:rsidP="005526BF">
      <w:pPr>
        <w:jc w:val="both"/>
        <w:rPr>
          <w:rFonts w:ascii="Arial" w:hAnsi="Arial" w:cs="Arial"/>
          <w:sz w:val="20"/>
          <w:szCs w:val="20"/>
          <w:lang w:val="sr-Latn-BA"/>
        </w:rPr>
      </w:pPr>
      <w:r w:rsidRPr="00BB79BE">
        <w:rPr>
          <w:rFonts w:ascii="Arial" w:hAnsi="Arial" w:cs="Arial"/>
          <w:sz w:val="20"/>
          <w:szCs w:val="20"/>
          <w:lang w:val="sr-Latn-BA"/>
        </w:rPr>
        <w:lastRenderedPageBreak/>
        <w:t xml:space="preserve">Kandidati koji nemaju položen stručni (upravni) ispit, prije pristupanja </w:t>
      </w:r>
      <w:r w:rsidR="009C7504" w:rsidRPr="00BB79BE">
        <w:rPr>
          <w:rFonts w:ascii="Arial" w:hAnsi="Arial" w:cs="Arial"/>
          <w:sz w:val="20"/>
          <w:szCs w:val="20"/>
          <w:lang w:val="sr-Latn-BA"/>
        </w:rPr>
        <w:t>pismenom dijelu stručnog ispita</w:t>
      </w:r>
      <w:r w:rsidRPr="00BB79BE">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59E90B6A" w14:textId="77777777" w:rsidR="005526BF" w:rsidRPr="00BB79BE" w:rsidRDefault="005526BF" w:rsidP="005526BF">
      <w:pPr>
        <w:jc w:val="both"/>
        <w:rPr>
          <w:rFonts w:ascii="Arial" w:hAnsi="Arial" w:cs="Arial"/>
          <w:sz w:val="20"/>
          <w:szCs w:val="20"/>
          <w:lang w:val="sr-Latn-BA"/>
        </w:rPr>
      </w:pPr>
    </w:p>
    <w:p w14:paraId="5C67D39F" w14:textId="77777777" w:rsidR="005526BF" w:rsidRPr="00BB79BE" w:rsidRDefault="005526BF" w:rsidP="005526BF">
      <w:pPr>
        <w:jc w:val="both"/>
        <w:rPr>
          <w:rFonts w:ascii="Arial" w:hAnsi="Arial" w:cs="Arial"/>
          <w:sz w:val="20"/>
          <w:szCs w:val="20"/>
          <w:lang w:val="sr-Latn-BA"/>
        </w:rPr>
      </w:pPr>
      <w:r w:rsidRPr="00BB79BE">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162E6D1B" w14:textId="77777777" w:rsidR="005526BF" w:rsidRPr="00BB79BE" w:rsidRDefault="005526BF" w:rsidP="005526BF">
      <w:pPr>
        <w:shd w:val="clear" w:color="auto" w:fill="FFFFFF"/>
        <w:jc w:val="both"/>
        <w:rPr>
          <w:rFonts w:ascii="Arial" w:hAnsi="Arial" w:cs="Arial"/>
          <w:sz w:val="20"/>
          <w:szCs w:val="20"/>
          <w:lang w:val="sr-Latn-BA"/>
        </w:rPr>
      </w:pPr>
    </w:p>
    <w:p w14:paraId="0E1C5F55" w14:textId="433BB2A0" w:rsidR="00F07F7A" w:rsidRPr="00BB79BE" w:rsidRDefault="00644ACA" w:rsidP="00910A2D">
      <w:pPr>
        <w:jc w:val="both"/>
        <w:rPr>
          <w:rFonts w:ascii="Arial" w:hAnsi="Arial" w:cs="Arial"/>
          <w:sz w:val="20"/>
          <w:szCs w:val="20"/>
          <w:lang w:val="sr-Latn-BA"/>
        </w:rPr>
      </w:pPr>
      <w:bookmarkStart w:id="4" w:name="_Hlk122691974"/>
      <w:r w:rsidRPr="00BB79BE">
        <w:rPr>
          <w:rFonts w:ascii="Arial" w:hAnsi="Arial" w:cs="Arial"/>
          <w:sz w:val="20"/>
          <w:szCs w:val="20"/>
          <w:lang w:val="sr-Latn-BA"/>
        </w:rPr>
        <w:t>Sva</w:t>
      </w:r>
      <w:r w:rsidR="00F07F7A" w:rsidRPr="00BB79BE">
        <w:rPr>
          <w:rFonts w:ascii="Arial" w:hAnsi="Arial" w:cs="Arial"/>
          <w:sz w:val="20"/>
          <w:szCs w:val="20"/>
          <w:lang w:val="sr-Latn-BA"/>
        </w:rPr>
        <w:t xml:space="preserve"> </w:t>
      </w:r>
      <w:r w:rsidRPr="00BB79BE">
        <w:rPr>
          <w:rFonts w:ascii="Arial" w:hAnsi="Arial" w:cs="Arial"/>
          <w:sz w:val="20"/>
          <w:szCs w:val="20"/>
          <w:lang w:val="sr-Latn-BA"/>
        </w:rPr>
        <w:t>tražena</w:t>
      </w:r>
      <w:r w:rsidR="00F07F7A" w:rsidRPr="00BB79BE">
        <w:rPr>
          <w:rFonts w:ascii="Arial" w:hAnsi="Arial" w:cs="Arial"/>
          <w:sz w:val="20"/>
          <w:szCs w:val="20"/>
          <w:lang w:val="sr-Latn-BA"/>
        </w:rPr>
        <w:t xml:space="preserve"> </w:t>
      </w:r>
      <w:r w:rsidRPr="00BB79BE">
        <w:rPr>
          <w:rFonts w:ascii="Arial" w:hAnsi="Arial" w:cs="Arial"/>
          <w:sz w:val="20"/>
          <w:szCs w:val="20"/>
          <w:lang w:val="sr-Latn-BA"/>
        </w:rPr>
        <w:t>dokumenta</w:t>
      </w:r>
      <w:r w:rsidR="00257982" w:rsidRPr="00BB79BE">
        <w:rPr>
          <w:rFonts w:ascii="Arial" w:hAnsi="Arial" w:cs="Arial"/>
          <w:sz w:val="20"/>
          <w:szCs w:val="20"/>
          <w:lang w:val="sr-Latn-BA"/>
        </w:rPr>
        <w:t xml:space="preserve"> </w:t>
      </w:r>
      <w:r w:rsidRPr="00BB79BE">
        <w:rPr>
          <w:rFonts w:ascii="Arial" w:hAnsi="Arial" w:cs="Arial"/>
          <w:sz w:val="20"/>
          <w:szCs w:val="20"/>
          <w:lang w:val="sr-Latn-BA"/>
        </w:rPr>
        <w:t>treba</w:t>
      </w:r>
      <w:bookmarkEnd w:id="4"/>
      <w:r w:rsidR="002E703B">
        <w:rPr>
          <w:rFonts w:ascii="Arial" w:hAnsi="Arial" w:cs="Arial"/>
          <w:sz w:val="20"/>
          <w:szCs w:val="20"/>
          <w:lang w:val="sr-Latn-BA"/>
        </w:rPr>
        <w:t>, osim uvjerenja o nevođenju krivičnog postupka koje se dostavlja na intervju</w:t>
      </w:r>
      <w:r w:rsidR="00F07F7A" w:rsidRPr="00BB79BE">
        <w:rPr>
          <w:rFonts w:ascii="Arial" w:hAnsi="Arial" w:cs="Arial"/>
          <w:sz w:val="20"/>
          <w:szCs w:val="20"/>
          <w:lang w:val="sr-Latn-BA"/>
        </w:rPr>
        <w:t xml:space="preserve"> </w:t>
      </w:r>
      <w:r w:rsidRPr="00BB79BE">
        <w:rPr>
          <w:rFonts w:ascii="Arial" w:hAnsi="Arial" w:cs="Arial"/>
          <w:b/>
          <w:sz w:val="20"/>
          <w:szCs w:val="20"/>
          <w:lang w:val="sr-Latn-BA"/>
        </w:rPr>
        <w:t>dostaviti</w:t>
      </w:r>
      <w:r w:rsidR="00F07F7A" w:rsidRPr="00BB79BE">
        <w:rPr>
          <w:rFonts w:ascii="Arial" w:hAnsi="Arial" w:cs="Arial"/>
          <w:b/>
          <w:sz w:val="20"/>
          <w:szCs w:val="20"/>
          <w:lang w:val="sr-Latn-BA"/>
        </w:rPr>
        <w:t xml:space="preserve"> </w:t>
      </w:r>
      <w:r w:rsidRPr="00BB79BE">
        <w:rPr>
          <w:rFonts w:ascii="Arial" w:hAnsi="Arial" w:cs="Arial"/>
          <w:b/>
          <w:sz w:val="20"/>
          <w:szCs w:val="20"/>
          <w:lang w:val="sr-Latn-BA"/>
        </w:rPr>
        <w:t>najkasnije</w:t>
      </w:r>
      <w:r w:rsidR="00F07F7A" w:rsidRPr="00BB79BE">
        <w:rPr>
          <w:rFonts w:ascii="Arial" w:hAnsi="Arial" w:cs="Arial"/>
          <w:b/>
          <w:sz w:val="20"/>
          <w:szCs w:val="20"/>
          <w:lang w:val="sr-Latn-BA"/>
        </w:rPr>
        <w:t xml:space="preserve"> </w:t>
      </w:r>
      <w:r w:rsidRPr="00BB79BE">
        <w:rPr>
          <w:rFonts w:ascii="Arial" w:hAnsi="Arial" w:cs="Arial"/>
          <w:b/>
          <w:sz w:val="20"/>
          <w:szCs w:val="20"/>
          <w:lang w:val="sr-Latn-BA"/>
        </w:rPr>
        <w:t>do</w:t>
      </w:r>
      <w:r w:rsidR="0022692F" w:rsidRPr="00BB79BE">
        <w:rPr>
          <w:rFonts w:ascii="Arial" w:hAnsi="Arial" w:cs="Arial"/>
          <w:b/>
          <w:sz w:val="20"/>
          <w:szCs w:val="20"/>
          <w:lang w:val="sr-Latn-BA"/>
        </w:rPr>
        <w:t xml:space="preserve"> </w:t>
      </w:r>
      <w:r w:rsidR="009574C3">
        <w:rPr>
          <w:rFonts w:ascii="Arial" w:hAnsi="Arial" w:cs="Arial"/>
          <w:b/>
          <w:sz w:val="20"/>
          <w:szCs w:val="20"/>
          <w:u w:val="single"/>
          <w:lang w:val="sr-Latn-BA"/>
        </w:rPr>
        <w:t xml:space="preserve">22.02.2024. </w:t>
      </w:r>
      <w:r w:rsidRPr="00BB79BE">
        <w:rPr>
          <w:rFonts w:ascii="Arial" w:hAnsi="Arial" w:cs="Arial"/>
          <w:b/>
          <w:sz w:val="20"/>
          <w:szCs w:val="20"/>
          <w:u w:val="single"/>
          <w:lang w:val="sr-Latn-BA"/>
        </w:rPr>
        <w:t>godine</w:t>
      </w:r>
      <w:r w:rsidR="00F07F7A" w:rsidRPr="00BB79BE">
        <w:rPr>
          <w:rFonts w:ascii="Arial" w:hAnsi="Arial" w:cs="Arial"/>
          <w:sz w:val="20"/>
          <w:szCs w:val="20"/>
          <w:lang w:val="sr-Latn-BA"/>
        </w:rPr>
        <w:t xml:space="preserve">, </w:t>
      </w:r>
      <w:r w:rsidRPr="00BB79BE">
        <w:rPr>
          <w:rFonts w:ascii="Arial" w:hAnsi="Arial" w:cs="Arial"/>
          <w:sz w:val="20"/>
          <w:szCs w:val="20"/>
          <w:lang w:val="sr-Latn-BA"/>
        </w:rPr>
        <w:t>putem</w:t>
      </w:r>
      <w:r w:rsidR="00F07F7A" w:rsidRPr="00BB79BE">
        <w:rPr>
          <w:rFonts w:ascii="Arial" w:hAnsi="Arial" w:cs="Arial"/>
          <w:sz w:val="20"/>
          <w:szCs w:val="20"/>
          <w:lang w:val="sr-Latn-BA"/>
        </w:rPr>
        <w:t xml:space="preserve"> </w:t>
      </w:r>
      <w:r w:rsidR="0061088E" w:rsidRPr="00BB79BE">
        <w:rPr>
          <w:rFonts w:ascii="Arial" w:hAnsi="Arial" w:cs="Arial"/>
          <w:sz w:val="20"/>
          <w:szCs w:val="20"/>
          <w:lang w:val="sr-Latn-BA"/>
        </w:rPr>
        <w:t xml:space="preserve">poštanske službe </w:t>
      </w:r>
      <w:r w:rsidRPr="00BB79BE">
        <w:rPr>
          <w:rFonts w:ascii="Arial" w:hAnsi="Arial" w:cs="Arial"/>
          <w:sz w:val="20"/>
          <w:szCs w:val="20"/>
          <w:lang w:val="sr-Latn-BA"/>
        </w:rPr>
        <w:t>preporučeno</w:t>
      </w:r>
      <w:r w:rsidR="00643B21" w:rsidRPr="00BB79BE">
        <w:rPr>
          <w:rFonts w:ascii="Arial" w:hAnsi="Arial" w:cs="Arial"/>
          <w:sz w:val="20"/>
          <w:szCs w:val="20"/>
          <w:lang w:val="sr-Latn-BA"/>
        </w:rPr>
        <w:t>m pošiljkom</w:t>
      </w:r>
      <w:r w:rsidR="00F07F7A" w:rsidRPr="00BB79BE">
        <w:rPr>
          <w:rFonts w:ascii="Arial" w:hAnsi="Arial" w:cs="Arial"/>
          <w:sz w:val="20"/>
          <w:szCs w:val="20"/>
          <w:lang w:val="sr-Latn-BA"/>
        </w:rPr>
        <w:t xml:space="preserve"> </w:t>
      </w:r>
      <w:r w:rsidRPr="00BB79BE">
        <w:rPr>
          <w:rFonts w:ascii="Arial" w:hAnsi="Arial" w:cs="Arial"/>
          <w:sz w:val="20"/>
          <w:szCs w:val="20"/>
          <w:lang w:val="sr-Latn-BA"/>
        </w:rPr>
        <w:t>na</w:t>
      </w:r>
      <w:r w:rsidR="00F07F7A" w:rsidRPr="00BB79BE">
        <w:rPr>
          <w:rFonts w:ascii="Arial" w:hAnsi="Arial" w:cs="Arial"/>
          <w:sz w:val="20"/>
          <w:szCs w:val="20"/>
          <w:lang w:val="sr-Latn-BA"/>
        </w:rPr>
        <w:t xml:space="preserve"> </w:t>
      </w:r>
      <w:r w:rsidRPr="00BB79BE">
        <w:rPr>
          <w:rFonts w:ascii="Arial" w:hAnsi="Arial" w:cs="Arial"/>
          <w:sz w:val="20"/>
          <w:szCs w:val="20"/>
          <w:lang w:val="sr-Latn-BA"/>
        </w:rPr>
        <w:t>adresu</w:t>
      </w:r>
      <w:r w:rsidR="00F07F7A" w:rsidRPr="00BB79BE">
        <w:rPr>
          <w:rFonts w:ascii="Arial" w:hAnsi="Arial" w:cs="Arial"/>
          <w:sz w:val="20"/>
          <w:szCs w:val="20"/>
          <w:lang w:val="sr-Latn-BA"/>
        </w:rPr>
        <w:t>:</w:t>
      </w:r>
    </w:p>
    <w:p w14:paraId="7181EE08" w14:textId="77777777" w:rsidR="00F07F7A" w:rsidRPr="00BB79BE" w:rsidRDefault="00F07F7A" w:rsidP="00910A2D">
      <w:pPr>
        <w:jc w:val="both"/>
        <w:rPr>
          <w:rFonts w:ascii="Arial" w:hAnsi="Arial" w:cs="Arial"/>
          <w:b/>
          <w:sz w:val="20"/>
          <w:szCs w:val="20"/>
          <w:lang w:val="sr-Latn-BA"/>
        </w:rPr>
      </w:pPr>
    </w:p>
    <w:p w14:paraId="0065B921" w14:textId="3DDF7EA8" w:rsidR="00024C47" w:rsidRPr="00BB79BE" w:rsidRDefault="00DE1EC7" w:rsidP="00BB79BE">
      <w:pPr>
        <w:jc w:val="both"/>
        <w:rPr>
          <w:rFonts w:ascii="Arial" w:hAnsi="Arial" w:cs="Arial"/>
          <w:b/>
          <w:sz w:val="20"/>
          <w:szCs w:val="20"/>
          <w:lang w:val="sr-Latn-BA"/>
        </w:rPr>
      </w:pPr>
      <w:bookmarkStart w:id="5" w:name="_Hlk102127090"/>
      <w:r>
        <w:rPr>
          <w:rFonts w:ascii="Arial" w:hAnsi="Arial" w:cs="Arial"/>
          <w:b/>
          <w:sz w:val="20"/>
          <w:szCs w:val="20"/>
          <w:lang w:val="sr-Latn-BA"/>
        </w:rPr>
        <w:t>Služba za poslove sa strancima</w:t>
      </w:r>
    </w:p>
    <w:p w14:paraId="4CCCA482" w14:textId="417E5403" w:rsidR="00024C47" w:rsidRPr="00BB79BE" w:rsidRDefault="00024C47" w:rsidP="00BB79BE">
      <w:pPr>
        <w:jc w:val="both"/>
        <w:rPr>
          <w:rFonts w:ascii="Arial" w:hAnsi="Arial" w:cs="Arial"/>
          <w:b/>
          <w:sz w:val="20"/>
          <w:szCs w:val="20"/>
          <w:lang w:val="sr-Latn-BA"/>
        </w:rPr>
      </w:pPr>
      <w:r w:rsidRPr="00BB79BE">
        <w:rPr>
          <w:rFonts w:ascii="Arial" w:hAnsi="Arial" w:cs="Arial"/>
          <w:b/>
          <w:sz w:val="20"/>
          <w:szCs w:val="20"/>
          <w:lang w:val="sr-Latn-BA"/>
        </w:rPr>
        <w:t xml:space="preserve">“Javni oglas za popunjavanje radnih mjesta državnih službenika u </w:t>
      </w:r>
      <w:r w:rsidR="00DE1EC7">
        <w:rPr>
          <w:rFonts w:ascii="Arial" w:hAnsi="Arial" w:cs="Arial"/>
          <w:b/>
          <w:sz w:val="20"/>
          <w:szCs w:val="20"/>
          <w:lang w:val="sr-Latn-BA"/>
        </w:rPr>
        <w:t>Službi za poslove sa strancima</w:t>
      </w:r>
      <w:r w:rsidRPr="00BB79BE">
        <w:rPr>
          <w:rFonts w:ascii="Arial" w:hAnsi="Arial" w:cs="Arial"/>
          <w:b/>
          <w:sz w:val="20"/>
          <w:szCs w:val="20"/>
          <w:lang w:val="sr-Latn-BA"/>
        </w:rPr>
        <w:t>“</w:t>
      </w:r>
    </w:p>
    <w:p w14:paraId="61CFFECB" w14:textId="3D266A27" w:rsidR="00024C47" w:rsidRPr="00BB79BE" w:rsidRDefault="00DE1EC7" w:rsidP="00BB79BE">
      <w:pPr>
        <w:shd w:val="clear" w:color="auto" w:fill="FFFFFF"/>
        <w:jc w:val="both"/>
        <w:rPr>
          <w:rFonts w:ascii="Arial" w:hAnsi="Arial" w:cs="Arial"/>
          <w:b/>
          <w:sz w:val="20"/>
          <w:szCs w:val="20"/>
          <w:lang w:val="sr-Latn-BA"/>
        </w:rPr>
      </w:pPr>
      <w:r w:rsidRPr="00DE1EC7">
        <w:rPr>
          <w:rFonts w:ascii="Arial" w:hAnsi="Arial" w:cs="Arial"/>
          <w:b/>
          <w:sz w:val="20"/>
          <w:szCs w:val="20"/>
          <w:lang w:val="sr-Latn-BA"/>
        </w:rPr>
        <w:t>A transverzala - Mihael Šumaher 10</w:t>
      </w:r>
      <w:r>
        <w:rPr>
          <w:rFonts w:ascii="Arial" w:hAnsi="Arial" w:cs="Arial"/>
          <w:b/>
          <w:sz w:val="20"/>
          <w:szCs w:val="20"/>
          <w:lang w:val="sr-Latn-BA"/>
        </w:rPr>
        <w:t>,</w:t>
      </w:r>
      <w:r w:rsidR="00024C47" w:rsidRPr="00BB79BE">
        <w:rPr>
          <w:rFonts w:ascii="Arial" w:hAnsi="Arial" w:cs="Arial"/>
          <w:b/>
          <w:sz w:val="20"/>
          <w:szCs w:val="20"/>
          <w:lang w:val="sr-Latn-BA"/>
        </w:rPr>
        <w:t xml:space="preserve"> 7</w:t>
      </w:r>
      <w:r>
        <w:rPr>
          <w:rFonts w:ascii="Arial" w:hAnsi="Arial" w:cs="Arial"/>
          <w:b/>
          <w:sz w:val="20"/>
          <w:szCs w:val="20"/>
          <w:lang w:val="sr-Latn-BA"/>
        </w:rPr>
        <w:t>1</w:t>
      </w:r>
      <w:r w:rsidR="00024C47" w:rsidRPr="00BB79BE">
        <w:rPr>
          <w:rFonts w:ascii="Arial" w:hAnsi="Arial" w:cs="Arial"/>
          <w:b/>
          <w:sz w:val="20"/>
          <w:szCs w:val="20"/>
          <w:lang w:val="sr-Latn-BA"/>
        </w:rPr>
        <w:t xml:space="preserve">000 </w:t>
      </w:r>
      <w:r>
        <w:rPr>
          <w:rFonts w:ascii="Arial" w:hAnsi="Arial" w:cs="Arial"/>
          <w:b/>
          <w:sz w:val="20"/>
          <w:szCs w:val="20"/>
          <w:lang w:val="sr-Latn-BA"/>
        </w:rPr>
        <w:t>Sarajevo.</w:t>
      </w:r>
    </w:p>
    <w:bookmarkEnd w:id="5"/>
    <w:p w14:paraId="4CE047AF" w14:textId="77777777" w:rsidR="00767778" w:rsidRPr="00BB79BE" w:rsidRDefault="00767778" w:rsidP="00767778">
      <w:pPr>
        <w:jc w:val="both"/>
        <w:rPr>
          <w:rFonts w:ascii="Arial" w:hAnsi="Arial" w:cs="Arial"/>
          <w:b/>
          <w:sz w:val="20"/>
          <w:szCs w:val="20"/>
          <w:lang w:val="sr-Latn-BA"/>
        </w:rPr>
      </w:pPr>
    </w:p>
    <w:p w14:paraId="532AD619" w14:textId="77777777" w:rsidR="004B2995" w:rsidRPr="00BB79BE" w:rsidRDefault="004B2995" w:rsidP="00910A2D">
      <w:pPr>
        <w:jc w:val="both"/>
        <w:rPr>
          <w:rFonts w:ascii="Arial" w:hAnsi="Arial" w:cs="Arial"/>
          <w:sz w:val="20"/>
          <w:szCs w:val="20"/>
          <w:lang w:val="sr-Latn-BA"/>
        </w:rPr>
      </w:pPr>
      <w:r w:rsidRPr="00BB79BE">
        <w:rPr>
          <w:rFonts w:ascii="Arial" w:hAnsi="Arial" w:cs="Arial"/>
          <w:sz w:val="20"/>
          <w:szCs w:val="20"/>
          <w:lang w:val="sr-Latn-BA"/>
        </w:rPr>
        <w:t>Ispunjavanje uslova utvrđenih ovim oglasom računa se danom predaje prijave.</w:t>
      </w:r>
    </w:p>
    <w:p w14:paraId="2D645F8A" w14:textId="77777777" w:rsidR="008D597D" w:rsidRPr="006A1918" w:rsidRDefault="004B2995" w:rsidP="00910A2D">
      <w:pPr>
        <w:jc w:val="both"/>
        <w:rPr>
          <w:rFonts w:ascii="Arial" w:hAnsi="Arial" w:cs="Arial"/>
          <w:sz w:val="20"/>
          <w:szCs w:val="20"/>
          <w:lang w:val="sr-Latn-BA"/>
        </w:rPr>
      </w:pPr>
      <w:r w:rsidRPr="00BB79BE">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6A1918" w:rsidSect="00E72C44">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687C6" w14:textId="77777777" w:rsidR="00E72C44" w:rsidRDefault="00E72C44" w:rsidP="00644ACA">
      <w:r>
        <w:separator/>
      </w:r>
    </w:p>
  </w:endnote>
  <w:endnote w:type="continuationSeparator" w:id="0">
    <w:p w14:paraId="08CD690D" w14:textId="77777777" w:rsidR="00E72C44" w:rsidRDefault="00E72C44"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E677F" w14:textId="77777777" w:rsidR="00EF2D2E" w:rsidRDefault="00EF2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EB29B" w14:textId="77777777" w:rsidR="00EF2D2E" w:rsidRDefault="00EF2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1F4F7" w14:textId="77777777" w:rsidR="00EF2D2E" w:rsidRDefault="00EF2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B8B40" w14:textId="77777777" w:rsidR="00E72C44" w:rsidRDefault="00E72C44" w:rsidP="00644ACA">
      <w:r>
        <w:separator/>
      </w:r>
    </w:p>
  </w:footnote>
  <w:footnote w:type="continuationSeparator" w:id="0">
    <w:p w14:paraId="2FEC88D5" w14:textId="77777777" w:rsidR="00E72C44" w:rsidRDefault="00E72C44"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610CA" w14:textId="77777777" w:rsidR="00EF2D2E" w:rsidRDefault="00EF2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6B1DA" w14:textId="77777777" w:rsidR="00EF2D2E" w:rsidRDefault="00EF2D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BD204" w14:textId="77777777" w:rsidR="00EF2D2E" w:rsidRDefault="00EF2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23867907">
    <w:abstractNumId w:val="7"/>
  </w:num>
  <w:num w:numId="2" w16cid:durableId="688140552">
    <w:abstractNumId w:val="0"/>
  </w:num>
  <w:num w:numId="3" w16cid:durableId="154956098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623657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9619754">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930251">
    <w:abstractNumId w:val="11"/>
  </w:num>
  <w:num w:numId="7" w16cid:durableId="1598753833">
    <w:abstractNumId w:val="19"/>
  </w:num>
  <w:num w:numId="8" w16cid:durableId="874394217">
    <w:abstractNumId w:val="6"/>
  </w:num>
  <w:num w:numId="9" w16cid:durableId="372388964">
    <w:abstractNumId w:val="16"/>
  </w:num>
  <w:num w:numId="10" w16cid:durableId="1727603586">
    <w:abstractNumId w:val="4"/>
  </w:num>
  <w:num w:numId="11" w16cid:durableId="708919594">
    <w:abstractNumId w:val="3"/>
  </w:num>
  <w:num w:numId="12" w16cid:durableId="1193885825">
    <w:abstractNumId w:val="22"/>
  </w:num>
  <w:num w:numId="13" w16cid:durableId="1598173419">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05194897">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64790997">
    <w:abstractNumId w:val="12"/>
  </w:num>
  <w:num w:numId="16" w16cid:durableId="1708408055">
    <w:abstractNumId w:val="15"/>
  </w:num>
  <w:num w:numId="17" w16cid:durableId="61221310">
    <w:abstractNumId w:val="2"/>
  </w:num>
  <w:num w:numId="18" w16cid:durableId="1435589064">
    <w:abstractNumId w:val="21"/>
  </w:num>
  <w:num w:numId="19" w16cid:durableId="1753352043">
    <w:abstractNumId w:val="5"/>
  </w:num>
  <w:num w:numId="20" w16cid:durableId="1711152262">
    <w:abstractNumId w:val="8"/>
  </w:num>
  <w:num w:numId="21" w16cid:durableId="1055591831">
    <w:abstractNumId w:val="13"/>
  </w:num>
  <w:num w:numId="22" w16cid:durableId="1186287656">
    <w:abstractNumId w:val="6"/>
  </w:num>
  <w:num w:numId="23" w16cid:durableId="2144037391">
    <w:abstractNumId w:val="18"/>
  </w:num>
  <w:num w:numId="24" w16cid:durableId="1891501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F7A"/>
    <w:rsid w:val="00001260"/>
    <w:rsid w:val="00014415"/>
    <w:rsid w:val="00014889"/>
    <w:rsid w:val="00014950"/>
    <w:rsid w:val="000158FC"/>
    <w:rsid w:val="0001701D"/>
    <w:rsid w:val="000173BF"/>
    <w:rsid w:val="00017EB4"/>
    <w:rsid w:val="00024C47"/>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17E2"/>
    <w:rsid w:val="00096D2C"/>
    <w:rsid w:val="000A0BE4"/>
    <w:rsid w:val="000A1679"/>
    <w:rsid w:val="000A256A"/>
    <w:rsid w:val="000A407B"/>
    <w:rsid w:val="000A52C2"/>
    <w:rsid w:val="000A5908"/>
    <w:rsid w:val="000B02D9"/>
    <w:rsid w:val="000B1277"/>
    <w:rsid w:val="000B2167"/>
    <w:rsid w:val="000B3E3D"/>
    <w:rsid w:val="000B7FF4"/>
    <w:rsid w:val="000C047D"/>
    <w:rsid w:val="000C7FCD"/>
    <w:rsid w:val="000D1828"/>
    <w:rsid w:val="000D2B8B"/>
    <w:rsid w:val="000D31DB"/>
    <w:rsid w:val="000D4A75"/>
    <w:rsid w:val="000E78CD"/>
    <w:rsid w:val="000E7D52"/>
    <w:rsid w:val="000F045D"/>
    <w:rsid w:val="000F08EC"/>
    <w:rsid w:val="000F2967"/>
    <w:rsid w:val="00101AE1"/>
    <w:rsid w:val="00106882"/>
    <w:rsid w:val="00106956"/>
    <w:rsid w:val="00107708"/>
    <w:rsid w:val="00112AD8"/>
    <w:rsid w:val="00112C50"/>
    <w:rsid w:val="00122A00"/>
    <w:rsid w:val="0012340A"/>
    <w:rsid w:val="00134B2B"/>
    <w:rsid w:val="001356E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E0C"/>
    <w:rsid w:val="00191E24"/>
    <w:rsid w:val="001A4C55"/>
    <w:rsid w:val="001A5C20"/>
    <w:rsid w:val="001A73C9"/>
    <w:rsid w:val="001B410E"/>
    <w:rsid w:val="001B5E09"/>
    <w:rsid w:val="001B5FF9"/>
    <w:rsid w:val="001B683A"/>
    <w:rsid w:val="001C0A67"/>
    <w:rsid w:val="001C1778"/>
    <w:rsid w:val="001C3100"/>
    <w:rsid w:val="001C3883"/>
    <w:rsid w:val="001D0C83"/>
    <w:rsid w:val="001D1BAE"/>
    <w:rsid w:val="001D3192"/>
    <w:rsid w:val="001D41F4"/>
    <w:rsid w:val="001D4CF3"/>
    <w:rsid w:val="001E37D9"/>
    <w:rsid w:val="001E7D01"/>
    <w:rsid w:val="001F19D5"/>
    <w:rsid w:val="001F23F9"/>
    <w:rsid w:val="001F2936"/>
    <w:rsid w:val="001F452D"/>
    <w:rsid w:val="00200FCA"/>
    <w:rsid w:val="00201946"/>
    <w:rsid w:val="002140EA"/>
    <w:rsid w:val="0021624B"/>
    <w:rsid w:val="002172E8"/>
    <w:rsid w:val="002174FD"/>
    <w:rsid w:val="00222245"/>
    <w:rsid w:val="002266F2"/>
    <w:rsid w:val="0022692F"/>
    <w:rsid w:val="00227F86"/>
    <w:rsid w:val="00231723"/>
    <w:rsid w:val="002327AD"/>
    <w:rsid w:val="00235EFA"/>
    <w:rsid w:val="00236EF6"/>
    <w:rsid w:val="00237EFE"/>
    <w:rsid w:val="002425C1"/>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5002"/>
    <w:rsid w:val="00291318"/>
    <w:rsid w:val="00292C6E"/>
    <w:rsid w:val="002953F8"/>
    <w:rsid w:val="00297BDA"/>
    <w:rsid w:val="002A147E"/>
    <w:rsid w:val="002A2866"/>
    <w:rsid w:val="002A4515"/>
    <w:rsid w:val="002A5960"/>
    <w:rsid w:val="002A6257"/>
    <w:rsid w:val="002B310C"/>
    <w:rsid w:val="002B4DD6"/>
    <w:rsid w:val="002C2C0E"/>
    <w:rsid w:val="002C592A"/>
    <w:rsid w:val="002C6155"/>
    <w:rsid w:val="002D0C90"/>
    <w:rsid w:val="002D277A"/>
    <w:rsid w:val="002D7774"/>
    <w:rsid w:val="002E3189"/>
    <w:rsid w:val="002E703B"/>
    <w:rsid w:val="002E7B83"/>
    <w:rsid w:val="002F0D8D"/>
    <w:rsid w:val="002F1A96"/>
    <w:rsid w:val="002F5F0E"/>
    <w:rsid w:val="00301109"/>
    <w:rsid w:val="00303A8C"/>
    <w:rsid w:val="00303D06"/>
    <w:rsid w:val="003040A7"/>
    <w:rsid w:val="0030514B"/>
    <w:rsid w:val="0031279E"/>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B0E3E"/>
    <w:rsid w:val="003B2304"/>
    <w:rsid w:val="003B454A"/>
    <w:rsid w:val="003C08E7"/>
    <w:rsid w:val="003C0F67"/>
    <w:rsid w:val="003C1DC3"/>
    <w:rsid w:val="003C2CAB"/>
    <w:rsid w:val="003C51C5"/>
    <w:rsid w:val="003D1AAB"/>
    <w:rsid w:val="003D4EA5"/>
    <w:rsid w:val="003D51A0"/>
    <w:rsid w:val="003D569A"/>
    <w:rsid w:val="003D65F6"/>
    <w:rsid w:val="003E0356"/>
    <w:rsid w:val="003E0EA1"/>
    <w:rsid w:val="003E3542"/>
    <w:rsid w:val="003E6CEB"/>
    <w:rsid w:val="003F1D82"/>
    <w:rsid w:val="0040153F"/>
    <w:rsid w:val="00402F58"/>
    <w:rsid w:val="004055EE"/>
    <w:rsid w:val="00405722"/>
    <w:rsid w:val="00417B99"/>
    <w:rsid w:val="00420516"/>
    <w:rsid w:val="00422882"/>
    <w:rsid w:val="00423672"/>
    <w:rsid w:val="00426B00"/>
    <w:rsid w:val="00432C31"/>
    <w:rsid w:val="004330FE"/>
    <w:rsid w:val="00433FE3"/>
    <w:rsid w:val="00434FBE"/>
    <w:rsid w:val="0045472D"/>
    <w:rsid w:val="00455DFF"/>
    <w:rsid w:val="004649EC"/>
    <w:rsid w:val="0046501C"/>
    <w:rsid w:val="004706C0"/>
    <w:rsid w:val="00470EFC"/>
    <w:rsid w:val="00471632"/>
    <w:rsid w:val="00471972"/>
    <w:rsid w:val="004735BA"/>
    <w:rsid w:val="00474A17"/>
    <w:rsid w:val="004751B1"/>
    <w:rsid w:val="004842A6"/>
    <w:rsid w:val="0049318F"/>
    <w:rsid w:val="004956BF"/>
    <w:rsid w:val="00495A5D"/>
    <w:rsid w:val="004A2CE3"/>
    <w:rsid w:val="004A3350"/>
    <w:rsid w:val="004A482B"/>
    <w:rsid w:val="004A4B7C"/>
    <w:rsid w:val="004B1CBA"/>
    <w:rsid w:val="004B2995"/>
    <w:rsid w:val="004C11EF"/>
    <w:rsid w:val="004C35BA"/>
    <w:rsid w:val="004D1776"/>
    <w:rsid w:val="004D4317"/>
    <w:rsid w:val="004D563C"/>
    <w:rsid w:val="004E12BB"/>
    <w:rsid w:val="004E350E"/>
    <w:rsid w:val="004E487F"/>
    <w:rsid w:val="004E6776"/>
    <w:rsid w:val="004E6835"/>
    <w:rsid w:val="004E6A98"/>
    <w:rsid w:val="004E75BD"/>
    <w:rsid w:val="004F176C"/>
    <w:rsid w:val="004F1CF7"/>
    <w:rsid w:val="004F5C50"/>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67B91"/>
    <w:rsid w:val="00572FA5"/>
    <w:rsid w:val="005804E1"/>
    <w:rsid w:val="005848D2"/>
    <w:rsid w:val="00595C71"/>
    <w:rsid w:val="0059787D"/>
    <w:rsid w:val="005A0CAE"/>
    <w:rsid w:val="005A132D"/>
    <w:rsid w:val="005A21F4"/>
    <w:rsid w:val="005A52C0"/>
    <w:rsid w:val="005A5C75"/>
    <w:rsid w:val="005A75A0"/>
    <w:rsid w:val="005B143A"/>
    <w:rsid w:val="005B363F"/>
    <w:rsid w:val="005C32AD"/>
    <w:rsid w:val="005C4079"/>
    <w:rsid w:val="005C5264"/>
    <w:rsid w:val="005C5A2A"/>
    <w:rsid w:val="005C74AF"/>
    <w:rsid w:val="005D4B48"/>
    <w:rsid w:val="005D4EA9"/>
    <w:rsid w:val="005D6813"/>
    <w:rsid w:val="005D71D4"/>
    <w:rsid w:val="005F001F"/>
    <w:rsid w:val="005F009E"/>
    <w:rsid w:val="005F0997"/>
    <w:rsid w:val="005F0AC3"/>
    <w:rsid w:val="005F292B"/>
    <w:rsid w:val="005F46AB"/>
    <w:rsid w:val="00600334"/>
    <w:rsid w:val="006004F7"/>
    <w:rsid w:val="006006D7"/>
    <w:rsid w:val="00605A84"/>
    <w:rsid w:val="0061007D"/>
    <w:rsid w:val="0061088E"/>
    <w:rsid w:val="006227AF"/>
    <w:rsid w:val="006234A2"/>
    <w:rsid w:val="00631776"/>
    <w:rsid w:val="00631E9D"/>
    <w:rsid w:val="006352C7"/>
    <w:rsid w:val="00643B21"/>
    <w:rsid w:val="00644ACA"/>
    <w:rsid w:val="00646798"/>
    <w:rsid w:val="00653661"/>
    <w:rsid w:val="0065386E"/>
    <w:rsid w:val="00653C1B"/>
    <w:rsid w:val="00654578"/>
    <w:rsid w:val="00655825"/>
    <w:rsid w:val="00656C3E"/>
    <w:rsid w:val="006574AE"/>
    <w:rsid w:val="00657B5B"/>
    <w:rsid w:val="0067019E"/>
    <w:rsid w:val="00671D56"/>
    <w:rsid w:val="0067312D"/>
    <w:rsid w:val="00673AB8"/>
    <w:rsid w:val="006807D5"/>
    <w:rsid w:val="00680FD8"/>
    <w:rsid w:val="00681926"/>
    <w:rsid w:val="0068431C"/>
    <w:rsid w:val="0069009F"/>
    <w:rsid w:val="00693F51"/>
    <w:rsid w:val="00694201"/>
    <w:rsid w:val="00694851"/>
    <w:rsid w:val="00695A69"/>
    <w:rsid w:val="00695BB5"/>
    <w:rsid w:val="006A1918"/>
    <w:rsid w:val="006A33B2"/>
    <w:rsid w:val="006A7FEF"/>
    <w:rsid w:val="006B6AD1"/>
    <w:rsid w:val="006C3E79"/>
    <w:rsid w:val="006C569D"/>
    <w:rsid w:val="006C7CF9"/>
    <w:rsid w:val="006D2B21"/>
    <w:rsid w:val="006D3239"/>
    <w:rsid w:val="006D5480"/>
    <w:rsid w:val="006D6302"/>
    <w:rsid w:val="006D7E59"/>
    <w:rsid w:val="006E1AD0"/>
    <w:rsid w:val="006E2D3E"/>
    <w:rsid w:val="006E48B5"/>
    <w:rsid w:val="006E569F"/>
    <w:rsid w:val="006E6587"/>
    <w:rsid w:val="006F0E74"/>
    <w:rsid w:val="006F7550"/>
    <w:rsid w:val="00700197"/>
    <w:rsid w:val="00704A67"/>
    <w:rsid w:val="00714D02"/>
    <w:rsid w:val="00723FCD"/>
    <w:rsid w:val="00724CED"/>
    <w:rsid w:val="00726565"/>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4E4"/>
    <w:rsid w:val="00757E44"/>
    <w:rsid w:val="00761A28"/>
    <w:rsid w:val="00761A60"/>
    <w:rsid w:val="00761D88"/>
    <w:rsid w:val="00763B72"/>
    <w:rsid w:val="00763D11"/>
    <w:rsid w:val="00764B50"/>
    <w:rsid w:val="00767778"/>
    <w:rsid w:val="00770C13"/>
    <w:rsid w:val="00771A94"/>
    <w:rsid w:val="00775BB0"/>
    <w:rsid w:val="007825BD"/>
    <w:rsid w:val="00783264"/>
    <w:rsid w:val="00783A87"/>
    <w:rsid w:val="00783EEE"/>
    <w:rsid w:val="0078630A"/>
    <w:rsid w:val="007907C8"/>
    <w:rsid w:val="00790DFB"/>
    <w:rsid w:val="00796B9B"/>
    <w:rsid w:val="00796EAB"/>
    <w:rsid w:val="007A1518"/>
    <w:rsid w:val="007A22E8"/>
    <w:rsid w:val="007B65B3"/>
    <w:rsid w:val="007B7EE1"/>
    <w:rsid w:val="007C019F"/>
    <w:rsid w:val="007C0B0D"/>
    <w:rsid w:val="007C1581"/>
    <w:rsid w:val="007C375E"/>
    <w:rsid w:val="007C6D7F"/>
    <w:rsid w:val="007D6A38"/>
    <w:rsid w:val="007E2F1D"/>
    <w:rsid w:val="007E625A"/>
    <w:rsid w:val="007F36BE"/>
    <w:rsid w:val="007F4E59"/>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479EC"/>
    <w:rsid w:val="00860A91"/>
    <w:rsid w:val="00866982"/>
    <w:rsid w:val="008723C6"/>
    <w:rsid w:val="00872606"/>
    <w:rsid w:val="00873BA5"/>
    <w:rsid w:val="0088015A"/>
    <w:rsid w:val="00882AD3"/>
    <w:rsid w:val="008844FB"/>
    <w:rsid w:val="00884B93"/>
    <w:rsid w:val="00886345"/>
    <w:rsid w:val="00886B96"/>
    <w:rsid w:val="00890DA6"/>
    <w:rsid w:val="00891679"/>
    <w:rsid w:val="00894151"/>
    <w:rsid w:val="00895317"/>
    <w:rsid w:val="008A1E8E"/>
    <w:rsid w:val="008A53A7"/>
    <w:rsid w:val="008B0130"/>
    <w:rsid w:val="008B250F"/>
    <w:rsid w:val="008B6D9B"/>
    <w:rsid w:val="008C030E"/>
    <w:rsid w:val="008C0BAE"/>
    <w:rsid w:val="008C4641"/>
    <w:rsid w:val="008C54C4"/>
    <w:rsid w:val="008C57CF"/>
    <w:rsid w:val="008C7AA4"/>
    <w:rsid w:val="008C7F75"/>
    <w:rsid w:val="008D02F6"/>
    <w:rsid w:val="008D08F8"/>
    <w:rsid w:val="008D3E8D"/>
    <w:rsid w:val="008D597D"/>
    <w:rsid w:val="008D7632"/>
    <w:rsid w:val="008E20D3"/>
    <w:rsid w:val="008E31D7"/>
    <w:rsid w:val="008E7F3C"/>
    <w:rsid w:val="008F1EF5"/>
    <w:rsid w:val="008F31E1"/>
    <w:rsid w:val="008F3BFB"/>
    <w:rsid w:val="008F476B"/>
    <w:rsid w:val="008F5648"/>
    <w:rsid w:val="00900C0A"/>
    <w:rsid w:val="0090378E"/>
    <w:rsid w:val="00903C4F"/>
    <w:rsid w:val="00904D63"/>
    <w:rsid w:val="00907A83"/>
    <w:rsid w:val="00910A2D"/>
    <w:rsid w:val="0091279C"/>
    <w:rsid w:val="00913D57"/>
    <w:rsid w:val="00915836"/>
    <w:rsid w:val="00915943"/>
    <w:rsid w:val="0091681C"/>
    <w:rsid w:val="00916B8D"/>
    <w:rsid w:val="00917765"/>
    <w:rsid w:val="00920D38"/>
    <w:rsid w:val="00920E24"/>
    <w:rsid w:val="0093000F"/>
    <w:rsid w:val="0093164E"/>
    <w:rsid w:val="00931E93"/>
    <w:rsid w:val="00934DA0"/>
    <w:rsid w:val="00934E1D"/>
    <w:rsid w:val="0093514F"/>
    <w:rsid w:val="009373AE"/>
    <w:rsid w:val="00950FAA"/>
    <w:rsid w:val="00951A5F"/>
    <w:rsid w:val="00952719"/>
    <w:rsid w:val="0095411B"/>
    <w:rsid w:val="00954C23"/>
    <w:rsid w:val="009556B8"/>
    <w:rsid w:val="009574C3"/>
    <w:rsid w:val="009621B0"/>
    <w:rsid w:val="00964A3E"/>
    <w:rsid w:val="00964E38"/>
    <w:rsid w:val="009673DA"/>
    <w:rsid w:val="009713E7"/>
    <w:rsid w:val="009762E5"/>
    <w:rsid w:val="00980212"/>
    <w:rsid w:val="00982EFA"/>
    <w:rsid w:val="00985691"/>
    <w:rsid w:val="009905E3"/>
    <w:rsid w:val="009931B5"/>
    <w:rsid w:val="00993623"/>
    <w:rsid w:val="00993936"/>
    <w:rsid w:val="00996044"/>
    <w:rsid w:val="0099771F"/>
    <w:rsid w:val="009A2BE3"/>
    <w:rsid w:val="009A605A"/>
    <w:rsid w:val="009B37A3"/>
    <w:rsid w:val="009B5D60"/>
    <w:rsid w:val="009B7B6D"/>
    <w:rsid w:val="009C0ED7"/>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6BD"/>
    <w:rsid w:val="00A10A9F"/>
    <w:rsid w:val="00A1110A"/>
    <w:rsid w:val="00A22286"/>
    <w:rsid w:val="00A22FBD"/>
    <w:rsid w:val="00A2419A"/>
    <w:rsid w:val="00A24F29"/>
    <w:rsid w:val="00A3456A"/>
    <w:rsid w:val="00A46031"/>
    <w:rsid w:val="00A46774"/>
    <w:rsid w:val="00A46E67"/>
    <w:rsid w:val="00A51D8D"/>
    <w:rsid w:val="00A51E3A"/>
    <w:rsid w:val="00A54204"/>
    <w:rsid w:val="00A56B7D"/>
    <w:rsid w:val="00A5785A"/>
    <w:rsid w:val="00A63A69"/>
    <w:rsid w:val="00A643B0"/>
    <w:rsid w:val="00A652A2"/>
    <w:rsid w:val="00A7530D"/>
    <w:rsid w:val="00A753CB"/>
    <w:rsid w:val="00A80CBF"/>
    <w:rsid w:val="00A8124C"/>
    <w:rsid w:val="00A8189F"/>
    <w:rsid w:val="00A82C6D"/>
    <w:rsid w:val="00A83868"/>
    <w:rsid w:val="00A87981"/>
    <w:rsid w:val="00A914A1"/>
    <w:rsid w:val="00AA03A3"/>
    <w:rsid w:val="00AA047E"/>
    <w:rsid w:val="00AA231F"/>
    <w:rsid w:val="00AA2395"/>
    <w:rsid w:val="00AA6306"/>
    <w:rsid w:val="00AA70EF"/>
    <w:rsid w:val="00AB08D4"/>
    <w:rsid w:val="00AB1301"/>
    <w:rsid w:val="00AB52BB"/>
    <w:rsid w:val="00AB7598"/>
    <w:rsid w:val="00AB7AB8"/>
    <w:rsid w:val="00AB7AE3"/>
    <w:rsid w:val="00AC03AA"/>
    <w:rsid w:val="00AC2C68"/>
    <w:rsid w:val="00AC456C"/>
    <w:rsid w:val="00AC5737"/>
    <w:rsid w:val="00AC6156"/>
    <w:rsid w:val="00AC6734"/>
    <w:rsid w:val="00AD0015"/>
    <w:rsid w:val="00AD0150"/>
    <w:rsid w:val="00AD16DD"/>
    <w:rsid w:val="00AD765F"/>
    <w:rsid w:val="00AE1E32"/>
    <w:rsid w:val="00AE4072"/>
    <w:rsid w:val="00AE5310"/>
    <w:rsid w:val="00AF0169"/>
    <w:rsid w:val="00AF6F0F"/>
    <w:rsid w:val="00B02F53"/>
    <w:rsid w:val="00B04695"/>
    <w:rsid w:val="00B1109A"/>
    <w:rsid w:val="00B127EC"/>
    <w:rsid w:val="00B14297"/>
    <w:rsid w:val="00B15F20"/>
    <w:rsid w:val="00B16C76"/>
    <w:rsid w:val="00B20154"/>
    <w:rsid w:val="00B22A91"/>
    <w:rsid w:val="00B262F9"/>
    <w:rsid w:val="00B30D88"/>
    <w:rsid w:val="00B368A0"/>
    <w:rsid w:val="00B40BEF"/>
    <w:rsid w:val="00B42C41"/>
    <w:rsid w:val="00B4452F"/>
    <w:rsid w:val="00B508B7"/>
    <w:rsid w:val="00B57E18"/>
    <w:rsid w:val="00B61ACC"/>
    <w:rsid w:val="00B62981"/>
    <w:rsid w:val="00B7457F"/>
    <w:rsid w:val="00B74945"/>
    <w:rsid w:val="00B75C07"/>
    <w:rsid w:val="00B76267"/>
    <w:rsid w:val="00B76AA1"/>
    <w:rsid w:val="00B85020"/>
    <w:rsid w:val="00B86722"/>
    <w:rsid w:val="00B92EC4"/>
    <w:rsid w:val="00B94CED"/>
    <w:rsid w:val="00B94E4A"/>
    <w:rsid w:val="00BA169A"/>
    <w:rsid w:val="00BA2725"/>
    <w:rsid w:val="00BA7BBE"/>
    <w:rsid w:val="00BA7C80"/>
    <w:rsid w:val="00BB03F2"/>
    <w:rsid w:val="00BB073B"/>
    <w:rsid w:val="00BB0E0E"/>
    <w:rsid w:val="00BB64D9"/>
    <w:rsid w:val="00BB662D"/>
    <w:rsid w:val="00BB79BE"/>
    <w:rsid w:val="00BB7EAB"/>
    <w:rsid w:val="00BC01CD"/>
    <w:rsid w:val="00BC08E1"/>
    <w:rsid w:val="00BC0E09"/>
    <w:rsid w:val="00BC13F3"/>
    <w:rsid w:val="00BC1D51"/>
    <w:rsid w:val="00BC2436"/>
    <w:rsid w:val="00BC29F5"/>
    <w:rsid w:val="00BC37BA"/>
    <w:rsid w:val="00BC4B73"/>
    <w:rsid w:val="00BD0C54"/>
    <w:rsid w:val="00BD3F31"/>
    <w:rsid w:val="00BE448E"/>
    <w:rsid w:val="00BE489E"/>
    <w:rsid w:val="00BE4E38"/>
    <w:rsid w:val="00BE7D00"/>
    <w:rsid w:val="00BF5A81"/>
    <w:rsid w:val="00BF7B4E"/>
    <w:rsid w:val="00C0576A"/>
    <w:rsid w:val="00C05E90"/>
    <w:rsid w:val="00C20DAB"/>
    <w:rsid w:val="00C227EB"/>
    <w:rsid w:val="00C2307F"/>
    <w:rsid w:val="00C27E3E"/>
    <w:rsid w:val="00C310CA"/>
    <w:rsid w:val="00C3587B"/>
    <w:rsid w:val="00C4006F"/>
    <w:rsid w:val="00C45162"/>
    <w:rsid w:val="00C4634C"/>
    <w:rsid w:val="00C56A9B"/>
    <w:rsid w:val="00C579EF"/>
    <w:rsid w:val="00C62542"/>
    <w:rsid w:val="00C6288C"/>
    <w:rsid w:val="00C633FE"/>
    <w:rsid w:val="00C7410E"/>
    <w:rsid w:val="00C8184C"/>
    <w:rsid w:val="00C8402A"/>
    <w:rsid w:val="00C8459B"/>
    <w:rsid w:val="00C850BD"/>
    <w:rsid w:val="00C9256A"/>
    <w:rsid w:val="00CA3E7B"/>
    <w:rsid w:val="00CA47AD"/>
    <w:rsid w:val="00CA5AD6"/>
    <w:rsid w:val="00CA6955"/>
    <w:rsid w:val="00CA6AB2"/>
    <w:rsid w:val="00CB0473"/>
    <w:rsid w:val="00CB07BA"/>
    <w:rsid w:val="00CB0FC5"/>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3070A"/>
    <w:rsid w:val="00D33262"/>
    <w:rsid w:val="00D34808"/>
    <w:rsid w:val="00D4032E"/>
    <w:rsid w:val="00D42D3B"/>
    <w:rsid w:val="00D45DFE"/>
    <w:rsid w:val="00D53088"/>
    <w:rsid w:val="00D536C1"/>
    <w:rsid w:val="00D57923"/>
    <w:rsid w:val="00D634F4"/>
    <w:rsid w:val="00D675A9"/>
    <w:rsid w:val="00D7006F"/>
    <w:rsid w:val="00D73A08"/>
    <w:rsid w:val="00D744FB"/>
    <w:rsid w:val="00D74776"/>
    <w:rsid w:val="00D74AE4"/>
    <w:rsid w:val="00D838CF"/>
    <w:rsid w:val="00D84116"/>
    <w:rsid w:val="00D851E3"/>
    <w:rsid w:val="00D90E49"/>
    <w:rsid w:val="00D915BD"/>
    <w:rsid w:val="00D925DF"/>
    <w:rsid w:val="00DA18CE"/>
    <w:rsid w:val="00DA1DD7"/>
    <w:rsid w:val="00DA207C"/>
    <w:rsid w:val="00DA32DE"/>
    <w:rsid w:val="00DB203B"/>
    <w:rsid w:val="00DB5A78"/>
    <w:rsid w:val="00DC2464"/>
    <w:rsid w:val="00DC3AE1"/>
    <w:rsid w:val="00DC594F"/>
    <w:rsid w:val="00DC7375"/>
    <w:rsid w:val="00DD3B00"/>
    <w:rsid w:val="00DD3BB4"/>
    <w:rsid w:val="00DD3C96"/>
    <w:rsid w:val="00DD6F6B"/>
    <w:rsid w:val="00DE1EC7"/>
    <w:rsid w:val="00DF054A"/>
    <w:rsid w:val="00DF261C"/>
    <w:rsid w:val="00DF463E"/>
    <w:rsid w:val="00E01624"/>
    <w:rsid w:val="00E02BC7"/>
    <w:rsid w:val="00E11D26"/>
    <w:rsid w:val="00E13D70"/>
    <w:rsid w:val="00E169D7"/>
    <w:rsid w:val="00E17B9B"/>
    <w:rsid w:val="00E20F7D"/>
    <w:rsid w:val="00E2469E"/>
    <w:rsid w:val="00E25063"/>
    <w:rsid w:val="00E42278"/>
    <w:rsid w:val="00E42F56"/>
    <w:rsid w:val="00E4422B"/>
    <w:rsid w:val="00E4548D"/>
    <w:rsid w:val="00E461A2"/>
    <w:rsid w:val="00E51277"/>
    <w:rsid w:val="00E52F70"/>
    <w:rsid w:val="00E57AC3"/>
    <w:rsid w:val="00E63092"/>
    <w:rsid w:val="00E64E77"/>
    <w:rsid w:val="00E72C44"/>
    <w:rsid w:val="00E75302"/>
    <w:rsid w:val="00E80080"/>
    <w:rsid w:val="00E904BB"/>
    <w:rsid w:val="00E91322"/>
    <w:rsid w:val="00E9324B"/>
    <w:rsid w:val="00E947F2"/>
    <w:rsid w:val="00E95795"/>
    <w:rsid w:val="00E96618"/>
    <w:rsid w:val="00E96B47"/>
    <w:rsid w:val="00E97378"/>
    <w:rsid w:val="00E97834"/>
    <w:rsid w:val="00EA5796"/>
    <w:rsid w:val="00EB165E"/>
    <w:rsid w:val="00EB66A6"/>
    <w:rsid w:val="00EB6860"/>
    <w:rsid w:val="00EC086E"/>
    <w:rsid w:val="00EC14F1"/>
    <w:rsid w:val="00ED1107"/>
    <w:rsid w:val="00ED5795"/>
    <w:rsid w:val="00EE1925"/>
    <w:rsid w:val="00EE2E32"/>
    <w:rsid w:val="00EE440F"/>
    <w:rsid w:val="00EE6607"/>
    <w:rsid w:val="00EF12AC"/>
    <w:rsid w:val="00EF2D2E"/>
    <w:rsid w:val="00EF57E9"/>
    <w:rsid w:val="00F0233F"/>
    <w:rsid w:val="00F072CC"/>
    <w:rsid w:val="00F07F7A"/>
    <w:rsid w:val="00F101C7"/>
    <w:rsid w:val="00F2211D"/>
    <w:rsid w:val="00F23289"/>
    <w:rsid w:val="00F27860"/>
    <w:rsid w:val="00F30C77"/>
    <w:rsid w:val="00F32FFB"/>
    <w:rsid w:val="00F460BE"/>
    <w:rsid w:val="00F46A97"/>
    <w:rsid w:val="00F4722B"/>
    <w:rsid w:val="00F57309"/>
    <w:rsid w:val="00F75D7F"/>
    <w:rsid w:val="00F7762E"/>
    <w:rsid w:val="00F830FC"/>
    <w:rsid w:val="00F859CC"/>
    <w:rsid w:val="00F85B10"/>
    <w:rsid w:val="00F920C1"/>
    <w:rsid w:val="00F92872"/>
    <w:rsid w:val="00F95D33"/>
    <w:rsid w:val="00F960CE"/>
    <w:rsid w:val="00FA1830"/>
    <w:rsid w:val="00FB0679"/>
    <w:rsid w:val="00FB36DF"/>
    <w:rsid w:val="00FB48B1"/>
    <w:rsid w:val="00FB528E"/>
    <w:rsid w:val="00FB5882"/>
    <w:rsid w:val="00FC0F26"/>
    <w:rsid w:val="00FC340F"/>
    <w:rsid w:val="00FC6291"/>
    <w:rsid w:val="00FC7603"/>
    <w:rsid w:val="00FD1D7D"/>
    <w:rsid w:val="00FD3A32"/>
    <w:rsid w:val="00FD4CEC"/>
    <w:rsid w:val="00FD757C"/>
    <w:rsid w:val="00FE0A7C"/>
    <w:rsid w:val="00FE2BF6"/>
    <w:rsid w:val="00FE2F53"/>
    <w:rsid w:val="00FE5656"/>
    <w:rsid w:val="00FE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98C01"/>
  <w15:docId w15:val="{17650851-D82E-48DD-BB12-A17E93A3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37614280">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2829089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195533365">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469081260">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47481383">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941EE-07AD-4C90-9F75-FBD7FC1DA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5</Pages>
  <Words>2798</Words>
  <Characters>15951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39</cp:revision>
  <cp:lastPrinted>2022-12-23T12:10:00Z</cp:lastPrinted>
  <dcterms:created xsi:type="dcterms:W3CDTF">2021-12-10T11:16:00Z</dcterms:created>
  <dcterms:modified xsi:type="dcterms:W3CDTF">2024-02-07T13:40:00Z</dcterms:modified>
</cp:coreProperties>
</file>