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7A4F4" w14:textId="14066FF4" w:rsidR="00AA080B" w:rsidRPr="00AA080B" w:rsidRDefault="009B37A3" w:rsidP="00AA080B">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w:t>
      </w:r>
      <w:r w:rsidR="00A441D9" w:rsidRPr="00A441D9">
        <w:rPr>
          <w:rFonts w:ascii="Arial" w:eastAsia="Calibri" w:hAnsi="Arial" w:cs="Arial"/>
          <w:sz w:val="20"/>
          <w:szCs w:val="20"/>
          <w:lang w:val="sr-Latn-BA" w:eastAsia="en-US"/>
        </w:rPr>
        <w:t>40/12, 93/17 i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4336141"/>
      <w:r w:rsidR="001D1B49">
        <w:rPr>
          <w:rFonts w:ascii="Arial" w:eastAsia="Calibri" w:hAnsi="Arial" w:cs="Arial"/>
          <w:sz w:val="20"/>
          <w:szCs w:val="20"/>
          <w:lang w:val="sr-Latn-BA" w:eastAsia="en-US"/>
        </w:rPr>
        <w:t>na</w:t>
      </w:r>
      <w:r w:rsidR="006C7835"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zahtjev</w:t>
      </w:r>
      <w:r w:rsidR="006C7835" w:rsidRPr="00601140">
        <w:rPr>
          <w:rFonts w:ascii="Arial" w:eastAsia="Calibri" w:hAnsi="Arial" w:cs="Arial"/>
          <w:sz w:val="20"/>
          <w:szCs w:val="20"/>
          <w:lang w:val="sr-Latn-BA" w:eastAsia="en-US"/>
        </w:rPr>
        <w:t xml:space="preserve"> </w:t>
      </w:r>
      <w:r w:rsidR="00AA080B" w:rsidRPr="00AA080B">
        <w:rPr>
          <w:rFonts w:ascii="Arial" w:eastAsia="Calibri" w:hAnsi="Arial" w:cs="Arial"/>
          <w:sz w:val="20"/>
          <w:szCs w:val="20"/>
          <w:lang w:val="sr-Latn-BA" w:eastAsia="en-US"/>
        </w:rPr>
        <w:t>Direkcije za civilno zrakoplovstvo Bosne i Hercegovine, raspisuje</w:t>
      </w:r>
    </w:p>
    <w:p w14:paraId="695FEDB2" w14:textId="77777777" w:rsidR="00AA080B" w:rsidRPr="00AA080B" w:rsidRDefault="00AA080B" w:rsidP="00AA080B">
      <w:pPr>
        <w:jc w:val="both"/>
        <w:rPr>
          <w:rFonts w:ascii="Arial" w:eastAsia="Calibri" w:hAnsi="Arial" w:cs="Arial"/>
          <w:sz w:val="20"/>
          <w:szCs w:val="20"/>
          <w:lang w:val="sr-Latn-BA" w:eastAsia="en-US"/>
        </w:rPr>
      </w:pPr>
    </w:p>
    <w:p w14:paraId="04781E96" w14:textId="77777777" w:rsidR="00AA080B" w:rsidRPr="00AA080B" w:rsidRDefault="00AA080B" w:rsidP="00AA080B">
      <w:pPr>
        <w:jc w:val="both"/>
        <w:rPr>
          <w:rFonts w:ascii="Arial" w:eastAsia="Calibri" w:hAnsi="Arial" w:cs="Arial"/>
          <w:sz w:val="20"/>
          <w:szCs w:val="20"/>
          <w:lang w:val="sr-Latn-BA" w:eastAsia="en-US"/>
        </w:rPr>
      </w:pPr>
    </w:p>
    <w:p w14:paraId="0F3A1B77" w14:textId="77777777" w:rsidR="00AA080B" w:rsidRPr="00AA080B" w:rsidRDefault="00AA080B" w:rsidP="00AA080B">
      <w:pPr>
        <w:jc w:val="both"/>
        <w:rPr>
          <w:rFonts w:ascii="Arial" w:eastAsia="Calibri" w:hAnsi="Arial" w:cs="Arial"/>
          <w:sz w:val="20"/>
          <w:szCs w:val="20"/>
          <w:lang w:val="sr-Latn-BA" w:eastAsia="en-US"/>
        </w:rPr>
      </w:pPr>
    </w:p>
    <w:p w14:paraId="433C55D5" w14:textId="77777777" w:rsidR="00AA080B" w:rsidRPr="00AA080B" w:rsidRDefault="00AA080B" w:rsidP="00AA080B">
      <w:pPr>
        <w:jc w:val="center"/>
        <w:rPr>
          <w:rFonts w:ascii="Arial" w:eastAsia="Calibri" w:hAnsi="Arial" w:cs="Arial"/>
          <w:b/>
          <w:sz w:val="20"/>
          <w:szCs w:val="20"/>
          <w:lang w:val="sr-Latn-BA" w:eastAsia="en-US"/>
        </w:rPr>
      </w:pPr>
      <w:r w:rsidRPr="00AA080B">
        <w:rPr>
          <w:rFonts w:ascii="Arial" w:eastAsia="Calibri" w:hAnsi="Arial" w:cs="Arial"/>
          <w:b/>
          <w:sz w:val="20"/>
          <w:szCs w:val="20"/>
          <w:lang w:val="sr-Latn-BA" w:eastAsia="en-US"/>
        </w:rPr>
        <w:t>JAVNI OGLAS</w:t>
      </w:r>
    </w:p>
    <w:p w14:paraId="7CB5AFA8" w14:textId="77777777" w:rsidR="00AA080B" w:rsidRPr="00AA080B" w:rsidRDefault="00AA080B" w:rsidP="00AA080B">
      <w:pPr>
        <w:jc w:val="center"/>
        <w:rPr>
          <w:rFonts w:ascii="Arial" w:eastAsia="Calibri" w:hAnsi="Arial" w:cs="Arial"/>
          <w:b/>
          <w:sz w:val="20"/>
          <w:szCs w:val="20"/>
          <w:lang w:val="sr-Latn-BA" w:eastAsia="en-US"/>
        </w:rPr>
      </w:pPr>
      <w:r w:rsidRPr="00AA080B">
        <w:rPr>
          <w:rFonts w:ascii="Arial" w:eastAsia="Calibri" w:hAnsi="Arial" w:cs="Arial"/>
          <w:b/>
          <w:sz w:val="20"/>
          <w:szCs w:val="20"/>
          <w:lang w:val="sr-Latn-BA" w:eastAsia="en-US"/>
        </w:rPr>
        <w:t>za popunjavanje radn</w:t>
      </w:r>
      <w:r w:rsidRPr="00AA080B">
        <w:rPr>
          <w:rFonts w:ascii="Arial" w:eastAsia="Calibri" w:hAnsi="Arial" w:cs="Arial"/>
          <w:b/>
          <w:sz w:val="20"/>
          <w:szCs w:val="20"/>
          <w:lang w:val="sr-Cyrl-BA" w:eastAsia="en-US"/>
        </w:rPr>
        <w:t>ih</w:t>
      </w:r>
      <w:r w:rsidRPr="00AA080B">
        <w:rPr>
          <w:rFonts w:ascii="Arial" w:eastAsia="Calibri" w:hAnsi="Arial" w:cs="Arial"/>
          <w:b/>
          <w:sz w:val="20"/>
          <w:szCs w:val="20"/>
          <w:lang w:val="sr-Latn-BA" w:eastAsia="en-US"/>
        </w:rPr>
        <w:t xml:space="preserve"> mjesta državn</w:t>
      </w:r>
      <w:r w:rsidRPr="00AA080B">
        <w:rPr>
          <w:rFonts w:ascii="Arial" w:eastAsia="Calibri" w:hAnsi="Arial" w:cs="Arial"/>
          <w:b/>
          <w:sz w:val="20"/>
          <w:szCs w:val="20"/>
          <w:lang w:val="bs-Cyrl-BA" w:eastAsia="en-US"/>
        </w:rPr>
        <w:t>ih</w:t>
      </w:r>
      <w:r w:rsidRPr="00AA080B">
        <w:rPr>
          <w:rFonts w:ascii="Arial" w:eastAsia="Calibri" w:hAnsi="Arial" w:cs="Arial"/>
          <w:b/>
          <w:sz w:val="20"/>
          <w:szCs w:val="20"/>
          <w:lang w:val="sr-Latn-BA" w:eastAsia="en-US"/>
        </w:rPr>
        <w:t xml:space="preserve"> službenika</w:t>
      </w:r>
    </w:p>
    <w:p w14:paraId="6120B3B8" w14:textId="77777777" w:rsidR="00AA080B" w:rsidRPr="00AA080B" w:rsidRDefault="00AA080B" w:rsidP="00AA080B">
      <w:pPr>
        <w:jc w:val="center"/>
        <w:rPr>
          <w:rFonts w:ascii="Arial" w:eastAsia="Calibri" w:hAnsi="Arial" w:cs="Arial"/>
          <w:b/>
          <w:sz w:val="20"/>
          <w:szCs w:val="20"/>
          <w:lang w:val="sr-Latn-BA" w:eastAsia="en-US"/>
        </w:rPr>
      </w:pPr>
      <w:r w:rsidRPr="00AA080B">
        <w:rPr>
          <w:rFonts w:ascii="Arial" w:eastAsia="Calibri" w:hAnsi="Arial" w:cs="Arial"/>
          <w:b/>
          <w:sz w:val="20"/>
          <w:szCs w:val="20"/>
          <w:lang w:val="sr-Latn-BA" w:eastAsia="en-US"/>
        </w:rPr>
        <w:t>u Direkciji za civilno zrakoplovstvo Bosne i Hercegovine</w:t>
      </w:r>
    </w:p>
    <w:p w14:paraId="3E9B8511" w14:textId="77777777" w:rsidR="00AA080B" w:rsidRPr="00AA080B" w:rsidRDefault="00AA080B" w:rsidP="00AA080B">
      <w:pPr>
        <w:jc w:val="both"/>
        <w:rPr>
          <w:rFonts w:ascii="Arial" w:eastAsia="Calibri" w:hAnsi="Arial" w:cs="Arial"/>
          <w:b/>
          <w:sz w:val="20"/>
          <w:szCs w:val="20"/>
          <w:lang w:val="bs-Cyrl-BA" w:eastAsia="en-US"/>
        </w:rPr>
      </w:pPr>
    </w:p>
    <w:p w14:paraId="214B6244" w14:textId="4FA204FC" w:rsidR="00AA080B" w:rsidRDefault="00AA080B" w:rsidP="00AA080B">
      <w:pPr>
        <w:jc w:val="both"/>
        <w:rPr>
          <w:rFonts w:ascii="Arial" w:eastAsia="Calibri" w:hAnsi="Arial" w:cs="Arial"/>
          <w:b/>
          <w:sz w:val="20"/>
          <w:szCs w:val="20"/>
          <w:lang w:val="bs-Cyrl-BA" w:eastAsia="en-US"/>
        </w:rPr>
      </w:pPr>
    </w:p>
    <w:p w14:paraId="15A60600" w14:textId="77777777" w:rsidR="00AA080B" w:rsidRPr="00AA080B" w:rsidRDefault="00AA080B" w:rsidP="00AA080B">
      <w:pPr>
        <w:jc w:val="both"/>
        <w:rPr>
          <w:rFonts w:ascii="Arial" w:eastAsia="Calibri" w:hAnsi="Arial" w:cs="Arial"/>
          <w:b/>
          <w:sz w:val="20"/>
          <w:szCs w:val="20"/>
          <w:lang w:val="bs-Cyrl-BA" w:eastAsia="en-US"/>
        </w:rPr>
      </w:pPr>
    </w:p>
    <w:bookmarkEnd w:id="0"/>
    <w:p w14:paraId="45B8CE42" w14:textId="77777777" w:rsidR="00631619" w:rsidRPr="00631619" w:rsidRDefault="00631619" w:rsidP="00631619">
      <w:pPr>
        <w:jc w:val="both"/>
        <w:rPr>
          <w:rFonts w:ascii="Arial" w:eastAsia="Calibri" w:hAnsi="Arial" w:cs="Arial"/>
          <w:b/>
          <w:sz w:val="20"/>
          <w:szCs w:val="20"/>
          <w:lang w:val="sr-Cyrl-BA" w:eastAsia="en-US"/>
        </w:rPr>
      </w:pPr>
      <w:r w:rsidRPr="00631619">
        <w:rPr>
          <w:rFonts w:ascii="Arial" w:eastAsia="Calibri" w:hAnsi="Arial" w:cs="Arial"/>
          <w:b/>
          <w:sz w:val="20"/>
          <w:szCs w:val="20"/>
          <w:lang w:val="bs-Cyrl-BA" w:eastAsia="en-US"/>
        </w:rPr>
        <w:t xml:space="preserve">1/01 </w:t>
      </w:r>
      <w:r w:rsidRPr="00631619">
        <w:rPr>
          <w:rFonts w:ascii="Arial" w:eastAsia="Calibri" w:hAnsi="Arial" w:cs="Arial"/>
          <w:b/>
          <w:sz w:val="20"/>
          <w:szCs w:val="20"/>
          <w:lang w:val="sr-Cyrl-BA" w:eastAsia="en-US"/>
        </w:rPr>
        <w:t>Stručni savjetnik za harmonizaciju propisa</w:t>
      </w:r>
    </w:p>
    <w:p w14:paraId="5DCD98E9" w14:textId="77777777" w:rsidR="00631619" w:rsidRPr="00631619" w:rsidRDefault="00631619" w:rsidP="00631619">
      <w:pPr>
        <w:jc w:val="both"/>
        <w:rPr>
          <w:rFonts w:ascii="Arial" w:eastAsia="Calibri" w:hAnsi="Arial" w:cs="Arial"/>
          <w:b/>
          <w:sz w:val="20"/>
          <w:szCs w:val="20"/>
          <w:lang w:val="sr-Latn-BA" w:eastAsia="en-US"/>
        </w:rPr>
      </w:pPr>
      <w:r w:rsidRPr="00631619">
        <w:rPr>
          <w:rFonts w:ascii="Arial" w:eastAsia="Calibri" w:hAnsi="Arial" w:cs="Arial"/>
          <w:b/>
          <w:sz w:val="20"/>
          <w:szCs w:val="20"/>
          <w:lang w:val="sr-Cyrl-BA" w:eastAsia="en-US"/>
        </w:rPr>
        <w:t xml:space="preserve">1/02 Stručni saradnik za zrakoplovne publikacije, organizaciju </w:t>
      </w:r>
      <w:r w:rsidRPr="00631619">
        <w:rPr>
          <w:rFonts w:ascii="Arial" w:eastAsia="Calibri" w:hAnsi="Arial" w:cs="Arial"/>
          <w:b/>
          <w:sz w:val="20"/>
          <w:szCs w:val="20"/>
          <w:lang w:val="en-US" w:eastAsia="en-US"/>
        </w:rPr>
        <w:t>zračnog</w:t>
      </w:r>
      <w:r w:rsidRPr="00631619">
        <w:rPr>
          <w:rFonts w:ascii="Arial" w:eastAsia="Calibri" w:hAnsi="Arial" w:cs="Arial"/>
          <w:b/>
          <w:sz w:val="20"/>
          <w:szCs w:val="20"/>
          <w:lang w:val="sr-Cyrl-BA" w:eastAsia="en-US"/>
        </w:rPr>
        <w:t xml:space="preserve"> prostora i prilazne i odletne procedure letenja AIP/LSSIP/RNAV/SID/STAR</w:t>
      </w:r>
    </w:p>
    <w:p w14:paraId="337001CE" w14:textId="77777777" w:rsidR="00631619" w:rsidRPr="00631619" w:rsidRDefault="00631619" w:rsidP="00631619">
      <w:pPr>
        <w:jc w:val="both"/>
        <w:rPr>
          <w:rFonts w:ascii="Arial" w:eastAsia="Calibri" w:hAnsi="Arial" w:cs="Arial"/>
          <w:b/>
          <w:sz w:val="20"/>
          <w:szCs w:val="20"/>
          <w:lang w:val="sr-Cyrl-BA" w:eastAsia="en-US"/>
        </w:rPr>
      </w:pPr>
      <w:r w:rsidRPr="00631619">
        <w:rPr>
          <w:rFonts w:ascii="Arial" w:eastAsia="Calibri" w:hAnsi="Arial" w:cs="Arial"/>
          <w:b/>
          <w:sz w:val="20"/>
          <w:szCs w:val="20"/>
          <w:lang w:val="sr-Cyrl-BA" w:eastAsia="en-US"/>
        </w:rPr>
        <w:t xml:space="preserve">1/03 Stručni savjetnik za aerodromsku infrastrukturu i </w:t>
      </w:r>
      <w:r w:rsidRPr="00631619">
        <w:rPr>
          <w:rFonts w:ascii="Arial" w:eastAsia="Calibri" w:hAnsi="Arial" w:cs="Arial"/>
          <w:b/>
          <w:sz w:val="20"/>
          <w:szCs w:val="20"/>
          <w:lang w:val="en-US" w:eastAsia="en-US"/>
        </w:rPr>
        <w:t>c</w:t>
      </w:r>
      <w:r w:rsidRPr="00631619">
        <w:rPr>
          <w:rFonts w:ascii="Arial" w:eastAsia="Calibri" w:hAnsi="Arial" w:cs="Arial"/>
          <w:b/>
          <w:sz w:val="20"/>
          <w:szCs w:val="20"/>
          <w:lang w:val="sr-Cyrl-BA" w:eastAsia="en-US"/>
        </w:rPr>
        <w:t>ertifi</w:t>
      </w:r>
      <w:r w:rsidRPr="00631619">
        <w:rPr>
          <w:rFonts w:ascii="Arial" w:eastAsia="Calibri" w:hAnsi="Arial" w:cs="Arial"/>
          <w:b/>
          <w:sz w:val="20"/>
          <w:szCs w:val="20"/>
          <w:lang w:val="en-US" w:eastAsia="en-US"/>
        </w:rPr>
        <w:t>cir</w:t>
      </w:r>
      <w:r w:rsidRPr="00631619">
        <w:rPr>
          <w:rFonts w:ascii="Arial" w:eastAsia="Calibri" w:hAnsi="Arial" w:cs="Arial"/>
          <w:b/>
          <w:sz w:val="20"/>
          <w:szCs w:val="20"/>
          <w:lang w:val="sr-Cyrl-BA" w:eastAsia="en-US"/>
        </w:rPr>
        <w:t xml:space="preserve">anje aerodroma – </w:t>
      </w:r>
      <w:r w:rsidRPr="00631619">
        <w:rPr>
          <w:rFonts w:ascii="Arial" w:eastAsia="Calibri" w:hAnsi="Arial" w:cs="Arial"/>
          <w:b/>
          <w:sz w:val="20"/>
          <w:szCs w:val="20"/>
          <w:lang w:val="sr-Latn-BA" w:eastAsia="en-US"/>
        </w:rPr>
        <w:t>A</w:t>
      </w:r>
      <w:r w:rsidRPr="00631619">
        <w:rPr>
          <w:rFonts w:ascii="Arial" w:eastAsia="Calibri" w:hAnsi="Arial" w:cs="Arial"/>
          <w:b/>
          <w:sz w:val="20"/>
          <w:szCs w:val="20"/>
          <w:lang w:val="en-US" w:eastAsia="en-US"/>
        </w:rPr>
        <w:t>G</w:t>
      </w:r>
      <w:r w:rsidRPr="00631619">
        <w:rPr>
          <w:rFonts w:ascii="Arial" w:eastAsia="Calibri" w:hAnsi="Arial" w:cs="Arial"/>
          <w:b/>
          <w:sz w:val="20"/>
          <w:szCs w:val="20"/>
          <w:lang w:val="sr-Latn-BA" w:eastAsia="en-US"/>
        </w:rPr>
        <w:t xml:space="preserve">A </w:t>
      </w:r>
      <w:r w:rsidRPr="00631619">
        <w:rPr>
          <w:rFonts w:ascii="Arial" w:eastAsia="Calibri" w:hAnsi="Arial" w:cs="Arial"/>
          <w:b/>
          <w:sz w:val="20"/>
          <w:szCs w:val="20"/>
          <w:lang w:val="sr-Cyrl-BA" w:eastAsia="en-US"/>
        </w:rPr>
        <w:t>inspektor</w:t>
      </w:r>
    </w:p>
    <w:p w14:paraId="6B020989" w14:textId="77777777" w:rsidR="00631619" w:rsidRPr="00631619" w:rsidRDefault="00631619" w:rsidP="00631619">
      <w:pPr>
        <w:jc w:val="both"/>
        <w:rPr>
          <w:rFonts w:ascii="Arial" w:eastAsia="Calibri" w:hAnsi="Arial" w:cs="Arial"/>
          <w:b/>
          <w:sz w:val="20"/>
          <w:szCs w:val="20"/>
          <w:lang w:val="bs-Cyrl-BA" w:eastAsia="en-US"/>
        </w:rPr>
      </w:pPr>
    </w:p>
    <w:p w14:paraId="4834B478" w14:textId="77777777" w:rsidR="00631619" w:rsidRPr="00631619" w:rsidRDefault="00631619" w:rsidP="00631619">
      <w:pPr>
        <w:jc w:val="both"/>
        <w:rPr>
          <w:rFonts w:ascii="Arial" w:eastAsia="Calibri" w:hAnsi="Arial" w:cs="Arial"/>
          <w:b/>
          <w:i/>
          <w:sz w:val="20"/>
          <w:szCs w:val="20"/>
          <w:lang w:val="bs-Cyrl-BA" w:eastAsia="en-US"/>
        </w:rPr>
      </w:pPr>
    </w:p>
    <w:p w14:paraId="362B8A12" w14:textId="77777777" w:rsidR="00A441D9" w:rsidRDefault="00A441D9" w:rsidP="00631619">
      <w:pPr>
        <w:jc w:val="both"/>
        <w:rPr>
          <w:rFonts w:ascii="Arial" w:eastAsia="Calibri" w:hAnsi="Arial" w:cs="Arial"/>
          <w:bCs/>
          <w:iCs/>
          <w:sz w:val="20"/>
          <w:szCs w:val="20"/>
          <w:lang w:val="bs-Latn-BA" w:eastAsia="en-US"/>
        </w:rPr>
      </w:pPr>
    </w:p>
    <w:p w14:paraId="0E9E8F4C" w14:textId="231D4D4F" w:rsidR="00A441D9" w:rsidRPr="00631619" w:rsidRDefault="00A441D9" w:rsidP="00631619">
      <w:pPr>
        <w:jc w:val="both"/>
        <w:rPr>
          <w:rFonts w:ascii="Arial" w:eastAsia="Calibri" w:hAnsi="Arial" w:cs="Arial"/>
          <w:bCs/>
          <w:iCs/>
          <w:sz w:val="20"/>
          <w:szCs w:val="20"/>
          <w:lang w:val="sr-Latn-BA" w:eastAsia="en-US"/>
        </w:rPr>
      </w:pPr>
      <w:r>
        <w:rPr>
          <w:rFonts w:ascii="Arial" w:eastAsia="Calibri" w:hAnsi="Arial" w:cs="Arial"/>
          <w:bCs/>
          <w:iCs/>
          <w:sz w:val="20"/>
          <w:szCs w:val="20"/>
          <w:lang w:val="sr-Latn-BA" w:eastAsia="en-US"/>
        </w:rPr>
        <w:t>ODJELJENJE ZA MEĐUNARODNU SARADNJU, HARMONIZACIJU PROPISA I PRAVNE POSLOVE – IR/LD</w:t>
      </w:r>
    </w:p>
    <w:p w14:paraId="71730F21" w14:textId="77777777" w:rsidR="00631619" w:rsidRPr="00631619" w:rsidRDefault="00631619" w:rsidP="00631619">
      <w:pPr>
        <w:jc w:val="both"/>
        <w:rPr>
          <w:rFonts w:ascii="Arial" w:eastAsia="Calibri" w:hAnsi="Arial" w:cs="Arial"/>
          <w:bCs/>
          <w:sz w:val="20"/>
          <w:szCs w:val="20"/>
          <w:lang w:val="bs-Cyrl-BA" w:eastAsia="en-US"/>
        </w:rPr>
      </w:pPr>
      <w:r w:rsidRPr="00631619">
        <w:rPr>
          <w:rFonts w:ascii="Arial" w:eastAsia="Calibri" w:hAnsi="Arial" w:cs="Arial"/>
          <w:bCs/>
          <w:sz w:val="20"/>
          <w:szCs w:val="20"/>
          <w:lang w:val="bs-Cyrl-BA" w:eastAsia="en-US"/>
        </w:rPr>
        <w:t xml:space="preserve"> </w:t>
      </w:r>
    </w:p>
    <w:p w14:paraId="66185228" w14:textId="77777777" w:rsidR="00631619" w:rsidRPr="00631619" w:rsidRDefault="00631619" w:rsidP="00631619">
      <w:pPr>
        <w:jc w:val="both"/>
        <w:rPr>
          <w:rFonts w:ascii="Arial" w:eastAsia="Calibri" w:hAnsi="Arial" w:cs="Arial"/>
          <w:b/>
          <w:sz w:val="20"/>
          <w:szCs w:val="20"/>
          <w:u w:val="single"/>
          <w:lang w:val="sr-Latn-BA" w:eastAsia="en-US"/>
        </w:rPr>
      </w:pPr>
      <w:r w:rsidRPr="00631619">
        <w:rPr>
          <w:rFonts w:ascii="Arial" w:eastAsia="Calibri" w:hAnsi="Arial" w:cs="Arial"/>
          <w:b/>
          <w:sz w:val="20"/>
          <w:szCs w:val="20"/>
          <w:u w:val="single"/>
          <w:lang w:val="sr-Latn-BA" w:eastAsia="en-US"/>
        </w:rPr>
        <w:t>1/01 Stručni savjetnik za harmonizaciju propisa</w:t>
      </w:r>
    </w:p>
    <w:p w14:paraId="4E14BB65" w14:textId="77777777" w:rsidR="00631619" w:rsidRPr="00631619" w:rsidRDefault="00631619" w:rsidP="00631619">
      <w:pPr>
        <w:jc w:val="both"/>
        <w:rPr>
          <w:rFonts w:ascii="Arial" w:eastAsia="Calibri" w:hAnsi="Arial" w:cs="Arial"/>
          <w:bCs/>
          <w:sz w:val="20"/>
          <w:szCs w:val="20"/>
          <w:lang w:val="sr-Latn-BA" w:eastAsia="en-US"/>
        </w:rPr>
      </w:pPr>
      <w:r w:rsidRPr="00631619">
        <w:rPr>
          <w:rFonts w:ascii="Arial" w:eastAsia="Calibri" w:hAnsi="Arial" w:cs="Arial"/>
          <w:b/>
          <w:sz w:val="20"/>
          <w:szCs w:val="20"/>
          <w:lang w:val="sr-Latn-BA" w:eastAsia="en-US"/>
        </w:rPr>
        <w:t>Opis poslova i radnih zadataka</w:t>
      </w:r>
      <w:r w:rsidRPr="00631619">
        <w:rPr>
          <w:rFonts w:ascii="Arial" w:eastAsia="Calibri" w:hAnsi="Arial" w:cs="Arial"/>
          <w:bCs/>
          <w:sz w:val="20"/>
          <w:szCs w:val="20"/>
          <w:lang w:val="sr-Latn-BA" w:eastAsia="en-US"/>
        </w:rPr>
        <w:t>: Vrši praćenje propisa iz oblasti civilnog zrakoplovstva, njihovo prikuplјanje i upoznavanje sa sadržajem propisa. Učestvuje u izradi akcionog plana za harmonizaciju propisa sa acquis communautaire</w:t>
      </w:r>
      <w:r w:rsidRPr="00631619">
        <w:rPr>
          <w:rFonts w:ascii="Arial" w:eastAsia="Calibri" w:hAnsi="Arial" w:cs="Arial"/>
          <w:bCs/>
          <w:sz w:val="20"/>
          <w:szCs w:val="20"/>
          <w:lang w:val="sr-Cyrl-BA" w:eastAsia="en-US"/>
        </w:rPr>
        <w:t>-</w:t>
      </w:r>
      <w:r w:rsidRPr="00631619">
        <w:rPr>
          <w:rFonts w:ascii="Arial" w:eastAsia="Calibri" w:hAnsi="Arial" w:cs="Arial"/>
          <w:bCs/>
          <w:sz w:val="20"/>
          <w:szCs w:val="20"/>
          <w:lang w:val="sr-Latn-BA" w:eastAsia="en-US"/>
        </w:rPr>
        <w:t>o</w:t>
      </w:r>
      <w:r w:rsidRPr="00631619">
        <w:rPr>
          <w:rFonts w:ascii="Arial" w:eastAsia="Calibri" w:hAnsi="Arial" w:cs="Arial"/>
          <w:bCs/>
          <w:sz w:val="20"/>
          <w:szCs w:val="20"/>
          <w:lang w:val="sr-Cyrl-BA" w:eastAsia="en-US"/>
        </w:rPr>
        <w:t>m</w:t>
      </w:r>
      <w:r w:rsidRPr="00631619">
        <w:rPr>
          <w:rFonts w:ascii="Arial" w:eastAsia="Calibri" w:hAnsi="Arial" w:cs="Arial"/>
          <w:bCs/>
          <w:sz w:val="20"/>
          <w:szCs w:val="20"/>
          <w:lang w:val="sr-Latn-BA" w:eastAsia="en-US"/>
        </w:rPr>
        <w:t>. Priprema dokumente vezane za usklađivanje propisa. Saradnja sa ostalim osoblјem zaposlenim u Direkciji po pitanju harmonizacije propisa sa acquis communautaire</w:t>
      </w:r>
      <w:r w:rsidRPr="00631619">
        <w:rPr>
          <w:rFonts w:ascii="Arial" w:eastAsia="Calibri" w:hAnsi="Arial" w:cs="Arial"/>
          <w:bCs/>
          <w:sz w:val="20"/>
          <w:szCs w:val="20"/>
          <w:lang w:val="sr-Cyrl-BA" w:eastAsia="en-US"/>
        </w:rPr>
        <w:t>-</w:t>
      </w:r>
      <w:r w:rsidRPr="00631619">
        <w:rPr>
          <w:rFonts w:ascii="Arial" w:eastAsia="Calibri" w:hAnsi="Arial" w:cs="Arial"/>
          <w:bCs/>
          <w:sz w:val="20"/>
          <w:szCs w:val="20"/>
          <w:lang w:val="sr-Latn-BA" w:eastAsia="en-US"/>
        </w:rPr>
        <w:t>o</w:t>
      </w:r>
      <w:r w:rsidRPr="00631619">
        <w:rPr>
          <w:rFonts w:ascii="Arial" w:eastAsia="Calibri" w:hAnsi="Arial" w:cs="Arial"/>
          <w:bCs/>
          <w:sz w:val="20"/>
          <w:szCs w:val="20"/>
          <w:lang w:val="sr-Cyrl-BA" w:eastAsia="en-US"/>
        </w:rPr>
        <w:t>m</w:t>
      </w:r>
      <w:r w:rsidRPr="00631619">
        <w:rPr>
          <w:rFonts w:ascii="Arial" w:eastAsia="Calibri" w:hAnsi="Arial" w:cs="Arial"/>
          <w:bCs/>
          <w:sz w:val="20"/>
          <w:szCs w:val="20"/>
          <w:lang w:val="sr-Latn-BA" w:eastAsia="en-US"/>
        </w:rPr>
        <w:t>. Obavlјa i druge poslove po nalogu pomoćnika generalnog direktora za IR/LD. Za svoj rad odgovoran je pomoćniku generalnog direktora za IR/LD.</w:t>
      </w:r>
    </w:p>
    <w:p w14:paraId="0C65FCFE" w14:textId="21B1B76E" w:rsidR="00631619" w:rsidRPr="00631619" w:rsidRDefault="00631619" w:rsidP="00631619">
      <w:pPr>
        <w:jc w:val="both"/>
        <w:rPr>
          <w:rFonts w:ascii="Arial" w:eastAsia="Calibri" w:hAnsi="Arial" w:cs="Arial"/>
          <w:bCs/>
          <w:sz w:val="20"/>
          <w:szCs w:val="20"/>
          <w:lang w:val="sr-Cyrl-BA" w:eastAsia="en-US"/>
        </w:rPr>
      </w:pPr>
      <w:r w:rsidRPr="00631619">
        <w:rPr>
          <w:rFonts w:ascii="Arial" w:eastAsia="Calibri" w:hAnsi="Arial" w:cs="Arial"/>
          <w:b/>
          <w:sz w:val="20"/>
          <w:szCs w:val="20"/>
          <w:lang w:eastAsia="en-US"/>
        </w:rPr>
        <w:t xml:space="preserve">Posebni </w:t>
      </w:r>
      <w:r>
        <w:rPr>
          <w:rFonts w:ascii="Arial" w:eastAsia="Calibri" w:hAnsi="Arial" w:cs="Arial"/>
          <w:b/>
          <w:sz w:val="20"/>
          <w:szCs w:val="20"/>
          <w:lang w:eastAsia="en-US"/>
        </w:rPr>
        <w:t>uslovi</w:t>
      </w:r>
      <w:r w:rsidRPr="00631619">
        <w:rPr>
          <w:rFonts w:ascii="Arial" w:eastAsia="Calibri" w:hAnsi="Arial" w:cs="Arial"/>
          <w:bCs/>
          <w:sz w:val="20"/>
          <w:szCs w:val="20"/>
          <w:lang w:eastAsia="en-US"/>
        </w:rPr>
        <w:t xml:space="preserve">: </w:t>
      </w:r>
      <w:r w:rsidRPr="00631619">
        <w:rPr>
          <w:rFonts w:ascii="Arial" w:eastAsia="Calibri" w:hAnsi="Arial" w:cs="Arial"/>
          <w:bCs/>
          <w:sz w:val="20"/>
          <w:szCs w:val="20"/>
          <w:lang w:val="sr-Cyrl-BA" w:eastAsia="en-US"/>
        </w:rPr>
        <w:t>Pravni fakultet</w:t>
      </w:r>
      <w:r w:rsidRPr="00631619">
        <w:rPr>
          <w:rFonts w:ascii="Arial" w:eastAsia="Calibri" w:hAnsi="Arial" w:cs="Arial"/>
          <w:bCs/>
          <w:sz w:val="20"/>
          <w:szCs w:val="20"/>
          <w:lang w:eastAsia="en-US"/>
        </w:rPr>
        <w:t xml:space="preserve"> VII stepen</w:t>
      </w:r>
      <w:r w:rsidRPr="00631619">
        <w:rPr>
          <w:rFonts w:ascii="Arial" w:eastAsia="Calibri" w:hAnsi="Arial" w:cs="Arial"/>
          <w:bCs/>
          <w:sz w:val="20"/>
          <w:szCs w:val="20"/>
          <w:lang w:val="bs-Cyrl-BA" w:eastAsia="en-US"/>
        </w:rPr>
        <w:t>;</w:t>
      </w:r>
      <w:r w:rsidRPr="00631619">
        <w:rPr>
          <w:rFonts w:ascii="Arial" w:eastAsia="Calibri" w:hAnsi="Arial" w:cs="Arial"/>
          <w:bCs/>
          <w:sz w:val="20"/>
          <w:szCs w:val="20"/>
          <w:lang w:eastAsia="en-US"/>
        </w:rPr>
        <w:t xml:space="preserve"> </w:t>
      </w:r>
      <w:r w:rsidRPr="00631619">
        <w:rPr>
          <w:rFonts w:ascii="Arial" w:eastAsia="Calibri" w:hAnsi="Arial" w:cs="Arial"/>
          <w:bCs/>
          <w:sz w:val="20"/>
          <w:szCs w:val="20"/>
          <w:lang w:val="bs-Cyrl-BA" w:eastAsia="en-US"/>
        </w:rPr>
        <w:t>n</w:t>
      </w:r>
      <w:r w:rsidRPr="00631619">
        <w:rPr>
          <w:rFonts w:ascii="Arial" w:eastAsia="Calibri" w:hAnsi="Arial" w:cs="Arial"/>
          <w:bCs/>
          <w:sz w:val="20"/>
          <w:szCs w:val="20"/>
          <w:lang w:eastAsia="en-US"/>
        </w:rPr>
        <w:t xml:space="preserve">ajmanje 3 godine radnog iskustva u </w:t>
      </w:r>
      <w:r w:rsidRPr="00631619">
        <w:rPr>
          <w:rFonts w:ascii="Arial" w:eastAsia="Calibri" w:hAnsi="Arial" w:cs="Arial"/>
          <w:bCs/>
          <w:sz w:val="20"/>
          <w:szCs w:val="20"/>
          <w:lang w:val="sr-Cyrl-BA" w:eastAsia="en-US"/>
        </w:rPr>
        <w:t>struci</w:t>
      </w:r>
      <w:r w:rsidRPr="00631619">
        <w:rPr>
          <w:rFonts w:ascii="Arial" w:eastAsia="Calibri" w:hAnsi="Arial" w:cs="Arial"/>
          <w:bCs/>
          <w:sz w:val="20"/>
          <w:szCs w:val="20"/>
          <w:lang w:val="bs-Cyrl-BA" w:eastAsia="en-US"/>
        </w:rPr>
        <w:t>; s</w:t>
      </w:r>
      <w:r w:rsidRPr="00631619">
        <w:rPr>
          <w:rFonts w:ascii="Arial" w:eastAsia="Calibri" w:hAnsi="Arial" w:cs="Arial"/>
          <w:bCs/>
          <w:sz w:val="20"/>
          <w:szCs w:val="20"/>
          <w:lang w:eastAsia="en-US"/>
        </w:rPr>
        <w:t>tručni (upravni) is</w:t>
      </w:r>
      <w:r w:rsidRPr="00631619">
        <w:rPr>
          <w:rFonts w:ascii="Arial" w:eastAsia="Calibri" w:hAnsi="Arial" w:cs="Arial"/>
          <w:bCs/>
          <w:sz w:val="20"/>
          <w:szCs w:val="20"/>
          <w:lang w:val="bs-Cyrl-BA" w:eastAsia="en-US"/>
        </w:rPr>
        <w:t>pit</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ili pravosudni ispit</w:t>
      </w:r>
      <w:r w:rsidRPr="00631619">
        <w:rPr>
          <w:rFonts w:ascii="Arial" w:eastAsia="Calibri" w:hAnsi="Arial" w:cs="Arial"/>
          <w:bCs/>
          <w:sz w:val="20"/>
          <w:szCs w:val="20"/>
          <w:lang w:val="bs-Cyrl-BA" w:eastAsia="en-US"/>
        </w:rPr>
        <w:t xml:space="preserve">; </w:t>
      </w:r>
      <w:r w:rsidRPr="00631619">
        <w:rPr>
          <w:rFonts w:ascii="Arial" w:eastAsia="Calibri" w:hAnsi="Arial" w:cs="Arial"/>
          <w:bCs/>
          <w:sz w:val="20"/>
          <w:szCs w:val="20"/>
          <w:lang w:eastAsia="en-US"/>
        </w:rPr>
        <w:t>osnovni</w:t>
      </w:r>
      <w:r w:rsidRPr="00631619">
        <w:rPr>
          <w:rFonts w:ascii="Arial" w:eastAsia="Calibri" w:hAnsi="Arial" w:cs="Arial"/>
          <w:bCs/>
          <w:sz w:val="20"/>
          <w:szCs w:val="20"/>
          <w:lang w:val="hr-BA" w:eastAsia="en-US"/>
        </w:rPr>
        <w:t xml:space="preserve"> ili napredni kurs iz oblasti civilnog zrakoplovstva</w:t>
      </w:r>
      <w:r w:rsidR="00A441D9">
        <w:rPr>
          <w:rFonts w:ascii="Arial" w:eastAsia="Calibri" w:hAnsi="Arial" w:cs="Arial"/>
          <w:bCs/>
          <w:sz w:val="20"/>
          <w:szCs w:val="20"/>
          <w:lang w:val="hr-BA" w:eastAsia="en-US"/>
        </w:rPr>
        <w:t xml:space="preserve"> </w:t>
      </w:r>
      <w:r w:rsidRPr="00631619">
        <w:rPr>
          <w:rFonts w:ascii="Arial" w:eastAsia="Calibri" w:hAnsi="Arial" w:cs="Arial"/>
          <w:bCs/>
          <w:sz w:val="20"/>
          <w:szCs w:val="20"/>
          <w:lang w:val="hr-BA" w:eastAsia="en-US"/>
        </w:rPr>
        <w:t>akreditiran</w:t>
      </w:r>
      <w:r w:rsidR="00A441D9">
        <w:rPr>
          <w:rFonts w:ascii="Arial" w:eastAsia="Calibri" w:hAnsi="Arial" w:cs="Arial"/>
          <w:bCs/>
          <w:sz w:val="20"/>
          <w:szCs w:val="20"/>
          <w:lang w:val="hr-BA" w:eastAsia="en-US"/>
        </w:rPr>
        <w:t xml:space="preserve"> </w:t>
      </w:r>
      <w:r w:rsidRPr="00631619">
        <w:rPr>
          <w:rFonts w:ascii="Arial" w:eastAsia="Calibri" w:hAnsi="Arial" w:cs="Arial"/>
          <w:bCs/>
          <w:sz w:val="20"/>
          <w:szCs w:val="20"/>
          <w:lang w:val="hr-BA" w:eastAsia="en-US"/>
        </w:rPr>
        <w:t xml:space="preserve">od strane </w:t>
      </w:r>
      <w:r w:rsidRPr="00631619">
        <w:rPr>
          <w:rFonts w:ascii="Arial" w:eastAsia="Calibri" w:hAnsi="Arial" w:cs="Arial"/>
          <w:bCs/>
          <w:i/>
          <w:sz w:val="20"/>
          <w:szCs w:val="20"/>
          <w:lang w:val="hr-BA" w:eastAsia="en-US"/>
        </w:rPr>
        <w:t>ICAO/</w:t>
      </w:r>
      <w:r w:rsidRPr="00631619">
        <w:rPr>
          <w:rFonts w:ascii="Arial" w:eastAsia="Calibri" w:hAnsi="Arial" w:cs="Arial"/>
          <w:bCs/>
          <w:i/>
          <w:sz w:val="20"/>
          <w:szCs w:val="20"/>
          <w:lang w:val="sr-Latn-BA" w:eastAsia="en-US"/>
        </w:rPr>
        <w:t>ECAC</w:t>
      </w:r>
      <w:r w:rsidRPr="00631619">
        <w:rPr>
          <w:rFonts w:ascii="Arial" w:eastAsia="Calibri" w:hAnsi="Arial" w:cs="Arial"/>
          <w:bCs/>
          <w:i/>
          <w:sz w:val="20"/>
          <w:szCs w:val="20"/>
          <w:lang w:val="hr-BA" w:eastAsia="en-US"/>
        </w:rPr>
        <w:t>/EC</w:t>
      </w:r>
      <w:r w:rsidRPr="00631619">
        <w:rPr>
          <w:rFonts w:ascii="Arial" w:eastAsia="Calibri" w:hAnsi="Arial" w:cs="Arial"/>
          <w:bCs/>
          <w:sz w:val="20"/>
          <w:szCs w:val="20"/>
          <w:lang w:val="bs-Cyrl-BA" w:eastAsia="en-US"/>
        </w:rPr>
        <w:t xml:space="preserve">; </w:t>
      </w:r>
      <w:r w:rsidRPr="00631619">
        <w:rPr>
          <w:rFonts w:ascii="Arial" w:eastAsia="Calibri" w:hAnsi="Arial" w:cs="Arial"/>
          <w:bCs/>
          <w:sz w:val="20"/>
          <w:szCs w:val="20"/>
          <w:lang w:eastAsia="en-US"/>
        </w:rPr>
        <w:t xml:space="preserve">znanje rada na računaru </w:t>
      </w:r>
      <w:r w:rsidRPr="00631619">
        <w:rPr>
          <w:rFonts w:ascii="Arial" w:eastAsia="Calibri" w:hAnsi="Arial" w:cs="Arial"/>
          <w:bCs/>
          <w:i/>
          <w:sz w:val="20"/>
          <w:szCs w:val="20"/>
          <w:lang w:eastAsia="en-US"/>
        </w:rPr>
        <w:t>MS Office</w:t>
      </w:r>
      <w:r w:rsidRPr="00631619">
        <w:rPr>
          <w:rFonts w:ascii="Arial" w:eastAsia="Calibri" w:hAnsi="Arial" w:cs="Arial"/>
          <w:bCs/>
          <w:i/>
          <w:sz w:val="20"/>
          <w:szCs w:val="20"/>
          <w:lang w:val="bs-Cyrl-BA" w:eastAsia="en-US"/>
        </w:rPr>
        <w:t xml:space="preserve">; </w:t>
      </w:r>
      <w:r w:rsidRPr="00631619">
        <w:rPr>
          <w:rFonts w:ascii="Arial" w:eastAsia="Calibri" w:hAnsi="Arial" w:cs="Arial"/>
          <w:bCs/>
          <w:sz w:val="20"/>
          <w:szCs w:val="20"/>
          <w:lang w:val="bs-Cyrl-BA" w:eastAsia="en-US"/>
        </w:rPr>
        <w:t>z</w:t>
      </w:r>
      <w:r w:rsidRPr="00631619">
        <w:rPr>
          <w:rFonts w:ascii="Arial" w:eastAsia="Calibri" w:hAnsi="Arial" w:cs="Arial"/>
          <w:bCs/>
          <w:sz w:val="20"/>
          <w:szCs w:val="20"/>
          <w:lang w:eastAsia="en-US"/>
        </w:rPr>
        <w:t>nanje engleskog jezika</w:t>
      </w:r>
      <w:r w:rsidRPr="00631619">
        <w:rPr>
          <w:rFonts w:ascii="Arial" w:eastAsia="Calibri" w:hAnsi="Arial" w:cs="Arial"/>
          <w:bCs/>
          <w:sz w:val="20"/>
          <w:szCs w:val="20"/>
          <w:lang w:val="sr-Cyrl-BA" w:eastAsia="en-US"/>
        </w:rPr>
        <w:t>.</w:t>
      </w:r>
    </w:p>
    <w:p w14:paraId="3FA753F2" w14:textId="77777777" w:rsidR="00631619" w:rsidRPr="00631619" w:rsidRDefault="00631619" w:rsidP="00631619">
      <w:pPr>
        <w:jc w:val="both"/>
        <w:rPr>
          <w:rFonts w:ascii="Arial" w:eastAsia="Calibri" w:hAnsi="Arial" w:cs="Arial"/>
          <w:bCs/>
          <w:sz w:val="20"/>
          <w:szCs w:val="20"/>
          <w:lang w:val="sr-Cyrl-BA" w:eastAsia="en-US"/>
        </w:rPr>
      </w:pPr>
      <w:r w:rsidRPr="00631619">
        <w:rPr>
          <w:rFonts w:ascii="Arial" w:eastAsia="Calibri" w:hAnsi="Arial" w:cs="Arial"/>
          <w:b/>
          <w:sz w:val="20"/>
          <w:szCs w:val="20"/>
          <w:lang w:val="sr-Latn-BA" w:eastAsia="en-US"/>
        </w:rPr>
        <w:t>Status</w:t>
      </w:r>
      <w:r w:rsidRPr="00631619">
        <w:rPr>
          <w:rFonts w:ascii="Arial" w:eastAsia="Calibri" w:hAnsi="Arial" w:cs="Arial"/>
          <w:bCs/>
          <w:sz w:val="20"/>
          <w:szCs w:val="20"/>
          <w:lang w:val="sr-Latn-BA" w:eastAsia="en-US"/>
        </w:rPr>
        <w:t>: državni službenik</w:t>
      </w:r>
      <w:r w:rsidRPr="00631619">
        <w:rPr>
          <w:rFonts w:ascii="Arial" w:eastAsia="Calibri" w:hAnsi="Arial" w:cs="Arial"/>
          <w:bCs/>
          <w:sz w:val="20"/>
          <w:szCs w:val="20"/>
          <w:lang w:val="sr-Cyrl-BA" w:eastAsia="en-US"/>
        </w:rPr>
        <w:t xml:space="preserve"> </w:t>
      </w:r>
      <w:r w:rsidRPr="00631619">
        <w:rPr>
          <w:rFonts w:ascii="Arial" w:eastAsia="Calibri" w:hAnsi="Arial" w:cs="Arial"/>
          <w:bCs/>
          <w:sz w:val="20"/>
          <w:szCs w:val="20"/>
          <w:lang w:val="sr-Latn-BA" w:eastAsia="en-US"/>
        </w:rPr>
        <w:t>-</w:t>
      </w:r>
      <w:r w:rsidRPr="00631619">
        <w:rPr>
          <w:rFonts w:ascii="Arial" w:eastAsia="Calibri" w:hAnsi="Arial" w:cs="Arial"/>
          <w:bCs/>
          <w:sz w:val="20"/>
          <w:szCs w:val="20"/>
          <w:lang w:val="sr-Cyrl-BA" w:eastAsia="en-US"/>
        </w:rPr>
        <w:t xml:space="preserve"> stručni savjetnik</w:t>
      </w:r>
    </w:p>
    <w:p w14:paraId="114C432F" w14:textId="299E72D1" w:rsidR="00631619" w:rsidRPr="00631619" w:rsidRDefault="00631619" w:rsidP="00631619">
      <w:pPr>
        <w:jc w:val="both"/>
        <w:rPr>
          <w:rFonts w:ascii="Arial" w:eastAsia="Calibri" w:hAnsi="Arial" w:cs="Arial"/>
          <w:bCs/>
          <w:iCs/>
          <w:sz w:val="20"/>
          <w:szCs w:val="20"/>
          <w:lang w:val="sr-Latn-BA" w:eastAsia="en-US"/>
        </w:rPr>
      </w:pPr>
      <w:r w:rsidRPr="00631619">
        <w:rPr>
          <w:rFonts w:ascii="Arial" w:eastAsia="Calibri" w:hAnsi="Arial" w:cs="Arial"/>
          <w:b/>
          <w:iCs/>
          <w:sz w:val="20"/>
          <w:szCs w:val="20"/>
          <w:lang w:val="sr-Latn-BA" w:eastAsia="en-US"/>
        </w:rPr>
        <w:t>Pripadajuća osnovna neto plata</w:t>
      </w:r>
      <w:r w:rsidRPr="00631619">
        <w:rPr>
          <w:rFonts w:ascii="Arial" w:eastAsia="Calibri" w:hAnsi="Arial" w:cs="Arial"/>
          <w:bCs/>
          <w:iCs/>
          <w:sz w:val="20"/>
          <w:szCs w:val="20"/>
          <w:lang w:val="sr-Latn-BA" w:eastAsia="en-US"/>
        </w:rPr>
        <w:t xml:space="preserve">: </w:t>
      </w:r>
      <w:r w:rsidRPr="00631619">
        <w:rPr>
          <w:rFonts w:ascii="Arial" w:eastAsia="Calibri" w:hAnsi="Arial" w:cs="Arial"/>
          <w:bCs/>
          <w:iCs/>
          <w:sz w:val="20"/>
          <w:szCs w:val="20"/>
          <w:lang w:val="sr-Cyrl-BA" w:eastAsia="en-US"/>
        </w:rPr>
        <w:t xml:space="preserve">1758,00 </w:t>
      </w:r>
      <w:r w:rsidRPr="00631619">
        <w:rPr>
          <w:rFonts w:ascii="Arial" w:eastAsia="Calibri" w:hAnsi="Arial" w:cs="Arial"/>
          <w:bCs/>
          <w:iCs/>
          <w:sz w:val="20"/>
          <w:szCs w:val="20"/>
          <w:lang w:val="sr-Latn-BA" w:eastAsia="en-US"/>
        </w:rPr>
        <w:t>KM</w:t>
      </w:r>
    </w:p>
    <w:p w14:paraId="35BA1480" w14:textId="3429038E" w:rsidR="00631619" w:rsidRPr="00631619" w:rsidRDefault="00631619" w:rsidP="00631619">
      <w:pPr>
        <w:jc w:val="both"/>
        <w:rPr>
          <w:rFonts w:ascii="Arial" w:eastAsia="Calibri" w:hAnsi="Arial" w:cs="Arial"/>
          <w:bCs/>
          <w:sz w:val="20"/>
          <w:szCs w:val="20"/>
          <w:lang w:val="sr-Cyrl-BA" w:eastAsia="en-US"/>
        </w:rPr>
      </w:pPr>
      <w:r w:rsidRPr="00631619">
        <w:rPr>
          <w:rFonts w:ascii="Arial" w:eastAsia="Calibri" w:hAnsi="Arial" w:cs="Arial"/>
          <w:b/>
          <w:sz w:val="20"/>
          <w:szCs w:val="20"/>
          <w:lang w:val="sr-Latn-BA" w:eastAsia="en-US"/>
        </w:rPr>
        <w:t xml:space="preserve">Broj </w:t>
      </w:r>
      <w:r>
        <w:rPr>
          <w:rFonts w:ascii="Arial" w:eastAsia="Calibri" w:hAnsi="Arial" w:cs="Arial"/>
          <w:b/>
          <w:sz w:val="20"/>
          <w:szCs w:val="20"/>
          <w:lang w:val="sr-Latn-BA" w:eastAsia="en-US"/>
        </w:rPr>
        <w:t>izvršioca</w:t>
      </w:r>
      <w:r w:rsidRPr="00631619">
        <w:rPr>
          <w:rFonts w:ascii="Arial" w:eastAsia="Calibri" w:hAnsi="Arial" w:cs="Arial"/>
          <w:bCs/>
          <w:sz w:val="20"/>
          <w:szCs w:val="20"/>
          <w:lang w:val="sr-Latn-BA" w:eastAsia="en-US"/>
        </w:rPr>
        <w:t xml:space="preserve">: jedan (1) </w:t>
      </w:r>
    </w:p>
    <w:p w14:paraId="3EB155B5" w14:textId="77777777" w:rsidR="00631619" w:rsidRPr="00631619" w:rsidRDefault="00631619" w:rsidP="00631619">
      <w:pPr>
        <w:jc w:val="both"/>
        <w:rPr>
          <w:rFonts w:ascii="Arial" w:eastAsia="Calibri" w:hAnsi="Arial" w:cs="Arial"/>
          <w:bCs/>
          <w:sz w:val="20"/>
          <w:szCs w:val="20"/>
          <w:lang w:val="sr-Cyrl-BA" w:eastAsia="en-US"/>
        </w:rPr>
      </w:pPr>
      <w:r w:rsidRPr="00631619">
        <w:rPr>
          <w:rFonts w:ascii="Arial" w:eastAsia="Calibri" w:hAnsi="Arial" w:cs="Arial"/>
          <w:b/>
          <w:sz w:val="20"/>
          <w:szCs w:val="20"/>
          <w:lang w:val="sr-Latn-BA" w:eastAsia="en-US"/>
        </w:rPr>
        <w:t>Mjesto rada</w:t>
      </w:r>
      <w:r w:rsidRPr="00631619">
        <w:rPr>
          <w:rFonts w:ascii="Arial" w:eastAsia="Calibri" w:hAnsi="Arial" w:cs="Arial"/>
          <w:bCs/>
          <w:sz w:val="20"/>
          <w:szCs w:val="20"/>
          <w:lang w:val="sr-Latn-BA" w:eastAsia="en-US"/>
        </w:rPr>
        <w:t>: Banja Luka</w:t>
      </w:r>
    </w:p>
    <w:p w14:paraId="3431C71D" w14:textId="77777777" w:rsidR="00631619" w:rsidRPr="00631619" w:rsidRDefault="00631619" w:rsidP="00631619">
      <w:pPr>
        <w:jc w:val="both"/>
        <w:rPr>
          <w:rFonts w:ascii="Arial" w:eastAsia="Calibri" w:hAnsi="Arial" w:cs="Arial"/>
          <w:bCs/>
          <w:sz w:val="20"/>
          <w:szCs w:val="20"/>
          <w:lang w:val="sr-Latn-BA" w:eastAsia="en-US"/>
        </w:rPr>
      </w:pPr>
    </w:p>
    <w:p w14:paraId="74B06C83" w14:textId="77777777" w:rsidR="00631619" w:rsidRPr="00631619" w:rsidRDefault="00631619" w:rsidP="00631619">
      <w:pPr>
        <w:jc w:val="both"/>
        <w:rPr>
          <w:rFonts w:ascii="Arial" w:eastAsia="Calibri" w:hAnsi="Arial" w:cs="Arial"/>
          <w:bCs/>
          <w:i/>
          <w:sz w:val="20"/>
          <w:szCs w:val="20"/>
          <w:lang w:val="bs-Cyrl-BA" w:eastAsia="en-US"/>
        </w:rPr>
      </w:pPr>
    </w:p>
    <w:p w14:paraId="5EB7D225" w14:textId="1720D0D5" w:rsidR="00A441D9" w:rsidRPr="00631619" w:rsidRDefault="00A441D9" w:rsidP="00631619">
      <w:pPr>
        <w:jc w:val="both"/>
        <w:rPr>
          <w:rFonts w:ascii="Arial" w:eastAsia="Calibri" w:hAnsi="Arial" w:cs="Arial"/>
          <w:bCs/>
          <w:iCs/>
          <w:sz w:val="20"/>
          <w:szCs w:val="20"/>
          <w:lang w:val="bs-Latn-BA" w:eastAsia="en-US"/>
        </w:rPr>
      </w:pPr>
      <w:r>
        <w:rPr>
          <w:rFonts w:ascii="Arial" w:eastAsia="Calibri" w:hAnsi="Arial" w:cs="Arial"/>
          <w:bCs/>
          <w:iCs/>
          <w:sz w:val="20"/>
          <w:szCs w:val="20"/>
          <w:lang w:val="bs-Latn-BA" w:eastAsia="en-US"/>
        </w:rPr>
        <w:t>SEKTOR ZA ZRAKOPLOVNU NAVIGACIJU I AERODROME</w:t>
      </w:r>
    </w:p>
    <w:p w14:paraId="3FB3CBED" w14:textId="77777777" w:rsidR="00631619" w:rsidRPr="00631619" w:rsidRDefault="00631619" w:rsidP="00631619">
      <w:pPr>
        <w:jc w:val="both"/>
        <w:rPr>
          <w:rFonts w:ascii="Arial" w:eastAsia="Calibri" w:hAnsi="Arial" w:cs="Arial"/>
          <w:bCs/>
          <w:sz w:val="20"/>
          <w:szCs w:val="20"/>
          <w:lang w:val="sr-Latn-BA" w:eastAsia="en-US"/>
        </w:rPr>
      </w:pPr>
    </w:p>
    <w:p w14:paraId="6FA310B9" w14:textId="77777777" w:rsidR="00631619" w:rsidRPr="00631619" w:rsidRDefault="00631619" w:rsidP="00631619">
      <w:pPr>
        <w:jc w:val="both"/>
        <w:rPr>
          <w:rFonts w:ascii="Arial" w:eastAsia="Calibri" w:hAnsi="Arial" w:cs="Arial"/>
          <w:b/>
          <w:sz w:val="20"/>
          <w:szCs w:val="20"/>
          <w:u w:val="single"/>
          <w:lang w:val="sr-Latn-BA" w:eastAsia="en-US"/>
        </w:rPr>
      </w:pPr>
      <w:r w:rsidRPr="00631619">
        <w:rPr>
          <w:rFonts w:ascii="Arial" w:eastAsia="Calibri" w:hAnsi="Arial" w:cs="Arial"/>
          <w:b/>
          <w:sz w:val="20"/>
          <w:szCs w:val="20"/>
          <w:u w:val="single"/>
          <w:lang w:val="sr-Latn-BA" w:eastAsia="en-US"/>
        </w:rPr>
        <w:t xml:space="preserve">1/02 </w:t>
      </w:r>
      <w:r w:rsidRPr="00631619">
        <w:rPr>
          <w:rFonts w:ascii="Arial" w:eastAsia="Calibri" w:hAnsi="Arial" w:cs="Arial"/>
          <w:b/>
          <w:sz w:val="20"/>
          <w:szCs w:val="20"/>
          <w:u w:val="single"/>
          <w:lang w:val="sr-Cyrl-BA" w:eastAsia="en-US"/>
        </w:rPr>
        <w:t xml:space="preserve">Stručni saradnik za zrakoplovne publikacije, organizaciju </w:t>
      </w:r>
      <w:r w:rsidRPr="00631619">
        <w:rPr>
          <w:rFonts w:ascii="Arial" w:eastAsia="Calibri" w:hAnsi="Arial" w:cs="Arial"/>
          <w:b/>
          <w:sz w:val="20"/>
          <w:szCs w:val="20"/>
          <w:u w:val="single"/>
          <w:lang w:val="en-US" w:eastAsia="en-US"/>
        </w:rPr>
        <w:t>zračnog</w:t>
      </w:r>
      <w:r w:rsidRPr="00631619">
        <w:rPr>
          <w:rFonts w:ascii="Arial" w:eastAsia="Calibri" w:hAnsi="Arial" w:cs="Arial"/>
          <w:b/>
          <w:sz w:val="20"/>
          <w:szCs w:val="20"/>
          <w:u w:val="single"/>
          <w:lang w:val="sr-Cyrl-BA" w:eastAsia="en-US"/>
        </w:rPr>
        <w:t xml:space="preserve"> prostora i prilazne i odletne procedure letenja AIP/LSSIP/RNAV/SID/STAR</w:t>
      </w:r>
    </w:p>
    <w:p w14:paraId="797E0934" w14:textId="63C10258" w:rsidR="00631619" w:rsidRPr="00631619" w:rsidRDefault="00631619" w:rsidP="00631619">
      <w:pPr>
        <w:jc w:val="both"/>
        <w:rPr>
          <w:rFonts w:ascii="Arial" w:eastAsia="Calibri" w:hAnsi="Arial" w:cs="Arial"/>
          <w:bCs/>
          <w:sz w:val="20"/>
          <w:szCs w:val="20"/>
          <w:lang w:val="sr-Latn-BA" w:eastAsia="en-US"/>
        </w:rPr>
      </w:pPr>
      <w:r w:rsidRPr="00631619">
        <w:rPr>
          <w:rFonts w:ascii="Arial" w:eastAsia="Calibri" w:hAnsi="Arial" w:cs="Arial"/>
          <w:b/>
          <w:sz w:val="20"/>
          <w:szCs w:val="20"/>
          <w:lang w:val="sr-Latn-BA" w:eastAsia="en-US"/>
        </w:rPr>
        <w:t>Opis poslova i radnih zadataka</w:t>
      </w:r>
      <w:r w:rsidRPr="00631619">
        <w:rPr>
          <w:rFonts w:ascii="Arial" w:eastAsia="Calibri" w:hAnsi="Arial" w:cs="Arial"/>
          <w:bCs/>
          <w:sz w:val="20"/>
          <w:szCs w:val="20"/>
          <w:lang w:val="sr-Latn-BA" w:eastAsia="en-US"/>
        </w:rPr>
        <w:t>: P</w:t>
      </w:r>
      <w:r w:rsidRPr="00631619">
        <w:rPr>
          <w:rFonts w:ascii="Arial" w:eastAsia="Calibri" w:hAnsi="Arial" w:cs="Arial"/>
          <w:bCs/>
          <w:sz w:val="20"/>
          <w:szCs w:val="20"/>
          <w:lang w:val="sr-Cyrl-BA" w:eastAsia="en-US"/>
        </w:rPr>
        <w:t>rovodi odredbe Zakona o zrakoplovstvu BiH.</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Prati međunarodne standarde i preporučenu praksu iz</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oblasti zrakoplovnih publikacija, organizacije</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en-US" w:eastAsia="en-US"/>
        </w:rPr>
        <w:t>zračnog</w:t>
      </w:r>
      <w:r w:rsidRPr="00631619">
        <w:rPr>
          <w:rFonts w:ascii="Arial" w:eastAsia="Calibri" w:hAnsi="Arial" w:cs="Arial"/>
          <w:bCs/>
          <w:sz w:val="20"/>
          <w:szCs w:val="20"/>
          <w:lang w:val="sr-Cyrl-BA" w:eastAsia="en-US"/>
        </w:rPr>
        <w:t xml:space="preserve"> prostora</w:t>
      </w:r>
      <w:r w:rsidRPr="00631619">
        <w:rPr>
          <w:rFonts w:ascii="Arial" w:eastAsia="Calibri" w:hAnsi="Arial" w:cs="Arial"/>
          <w:bCs/>
          <w:sz w:val="20"/>
          <w:szCs w:val="20"/>
          <w:lang w:val="en-US" w:eastAsia="en-US"/>
        </w:rPr>
        <w:t>,</w:t>
      </w:r>
      <w:r w:rsidRPr="00631619">
        <w:rPr>
          <w:rFonts w:ascii="Arial" w:eastAsia="Calibri" w:hAnsi="Arial" w:cs="Arial"/>
          <w:bCs/>
          <w:sz w:val="20"/>
          <w:szCs w:val="20"/>
          <w:lang w:val="sr-Cyrl-BA" w:eastAsia="en-US"/>
        </w:rPr>
        <w:t xml:space="preserve"> kao i prilaznih i odletnih</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procedura</w:t>
      </w:r>
      <w:r w:rsidRPr="00631619">
        <w:rPr>
          <w:rFonts w:ascii="Arial" w:eastAsia="Calibri" w:hAnsi="Arial" w:cs="Arial"/>
          <w:bCs/>
          <w:sz w:val="20"/>
          <w:szCs w:val="20"/>
          <w:lang w:val="en-US" w:eastAsia="en-US"/>
        </w:rPr>
        <w:t>,</w:t>
      </w:r>
      <w:r w:rsidRPr="00631619">
        <w:rPr>
          <w:rFonts w:ascii="Arial" w:eastAsia="Calibri" w:hAnsi="Arial" w:cs="Arial"/>
          <w:bCs/>
          <w:sz w:val="20"/>
          <w:szCs w:val="20"/>
          <w:lang w:val="sr-Cyrl-BA" w:eastAsia="en-US"/>
        </w:rPr>
        <w:t xml:space="preserve"> i vrši njihovu primjenu u domaće</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zakonodavstvo.</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Izrađuje uputstva za rad i koordinira izradu</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zrakoplovnih publikacija u skladu sa ICAO – SARPS</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 xml:space="preserve">standardima i standardima EUROCONTROL. Analizira, predlaže, </w:t>
      </w:r>
      <w:r w:rsidR="008A5EA9">
        <w:rPr>
          <w:rFonts w:ascii="Arial" w:eastAsia="Calibri" w:hAnsi="Arial" w:cs="Arial"/>
          <w:bCs/>
          <w:sz w:val="20"/>
          <w:szCs w:val="20"/>
          <w:lang w:val="bs-Latn-BA" w:eastAsia="en-US"/>
        </w:rPr>
        <w:t>organizuje</w:t>
      </w:r>
      <w:r w:rsidRPr="00631619">
        <w:rPr>
          <w:rFonts w:ascii="Arial" w:eastAsia="Calibri" w:hAnsi="Arial" w:cs="Arial"/>
          <w:bCs/>
          <w:sz w:val="20"/>
          <w:szCs w:val="20"/>
          <w:lang w:val="sr-Cyrl-BA" w:eastAsia="en-US"/>
        </w:rPr>
        <w:t xml:space="preserve"> i</w:t>
      </w:r>
      <w:r w:rsidRPr="00631619">
        <w:rPr>
          <w:rFonts w:ascii="Arial" w:eastAsia="Calibri" w:hAnsi="Arial" w:cs="Arial"/>
          <w:bCs/>
          <w:sz w:val="20"/>
          <w:szCs w:val="20"/>
          <w:lang w:val="en-US" w:eastAsia="en-US"/>
        </w:rPr>
        <w:t xml:space="preserve"> </w:t>
      </w:r>
      <w:r w:rsidRPr="00631619">
        <w:rPr>
          <w:rFonts w:ascii="Arial" w:eastAsia="Calibri" w:hAnsi="Arial" w:cs="Arial"/>
          <w:bCs/>
          <w:sz w:val="20"/>
          <w:szCs w:val="20"/>
          <w:lang w:val="sr-Cyrl-BA" w:eastAsia="en-US"/>
        </w:rPr>
        <w:t>provodi sistem</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kontrole kvaliteta aeronutičkih podataka.</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Prati rad dava</w:t>
      </w:r>
      <w:r w:rsidRPr="00631619">
        <w:rPr>
          <w:rFonts w:ascii="Arial" w:eastAsia="Calibri" w:hAnsi="Arial" w:cs="Arial"/>
          <w:bCs/>
          <w:sz w:val="20"/>
          <w:szCs w:val="20"/>
          <w:lang w:val="en-US" w:eastAsia="en-US"/>
        </w:rPr>
        <w:t>telj</w:t>
      </w:r>
      <w:r w:rsidRPr="00631619">
        <w:rPr>
          <w:rFonts w:ascii="Arial" w:eastAsia="Calibri" w:hAnsi="Arial" w:cs="Arial"/>
          <w:bCs/>
          <w:sz w:val="20"/>
          <w:szCs w:val="20"/>
          <w:lang w:val="sr-Cyrl-BA" w:eastAsia="en-US"/>
        </w:rPr>
        <w:t>a aeronutičkih podataka i</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priprema zakonsku i organizaci</w:t>
      </w:r>
      <w:r w:rsidRPr="00631619">
        <w:rPr>
          <w:rFonts w:ascii="Arial" w:eastAsia="Calibri" w:hAnsi="Arial" w:cs="Arial"/>
          <w:bCs/>
          <w:sz w:val="20"/>
          <w:szCs w:val="20"/>
          <w:lang w:val="en-US" w:eastAsia="en-US"/>
        </w:rPr>
        <w:t>jsk</w:t>
      </w:r>
      <w:r w:rsidRPr="00631619">
        <w:rPr>
          <w:rFonts w:ascii="Arial" w:eastAsia="Calibri" w:hAnsi="Arial" w:cs="Arial"/>
          <w:bCs/>
          <w:sz w:val="20"/>
          <w:szCs w:val="20"/>
          <w:lang w:val="sr-Cyrl-BA" w:eastAsia="en-US"/>
        </w:rPr>
        <w:t>u osnovu za njihov</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pravilan rad u sistemu AIS.</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Utvrđuje standarde, izrađuje uputstva za rad osoblјa u</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organizacijama koje se bave dizajniranjem procedura</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za letenje.</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Provjerava i odobrava izradu instrumentalnih i</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vizuelnih procedura za dolazak, prilaženje, slijetanje</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i neuspjelo prilaženje zrakoplova na aerodrome u</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BiH.</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Izrađuje analize, predlaže i vrši kontrolu</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izrađenih dokumenata, kao i objavlјenih karata.</w:t>
      </w:r>
      <w:r w:rsidRPr="00631619">
        <w:rPr>
          <w:rFonts w:ascii="Arial" w:eastAsia="Calibri" w:hAnsi="Arial" w:cs="Arial"/>
          <w:bCs/>
          <w:sz w:val="20"/>
          <w:szCs w:val="20"/>
          <w:lang w:val="sr-Latn-BA" w:eastAsia="en-US"/>
        </w:rPr>
        <w:t xml:space="preserve"> P</w:t>
      </w:r>
      <w:r w:rsidRPr="00631619">
        <w:rPr>
          <w:rFonts w:ascii="Arial" w:eastAsia="Calibri" w:hAnsi="Arial" w:cs="Arial"/>
          <w:bCs/>
          <w:sz w:val="20"/>
          <w:szCs w:val="20"/>
          <w:lang w:val="sr-Cyrl-BA" w:eastAsia="en-US"/>
        </w:rPr>
        <w:t>rovodi aktivnosti i analize vezane za zaštitu</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životne sredine.</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Obavlјa i druge poslove po nalogu šefa Odsjeka za</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zrakoplovnu navigaciju.</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Za svoj rad odgovoran je šefu Odsjeka za</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zrakoplovnu navigaciju.</w:t>
      </w:r>
    </w:p>
    <w:p w14:paraId="73341B1B" w14:textId="03BD77D5" w:rsidR="00631619" w:rsidRPr="00631619" w:rsidRDefault="00631619" w:rsidP="00631619">
      <w:pPr>
        <w:jc w:val="both"/>
        <w:rPr>
          <w:rFonts w:ascii="Arial" w:eastAsia="Calibri" w:hAnsi="Arial" w:cs="Arial"/>
          <w:bCs/>
          <w:sz w:val="20"/>
          <w:szCs w:val="20"/>
          <w:lang w:val="sr-Cyrl-BA" w:eastAsia="en-US"/>
        </w:rPr>
      </w:pPr>
      <w:r w:rsidRPr="00631619">
        <w:rPr>
          <w:rFonts w:ascii="Arial" w:eastAsia="Calibri" w:hAnsi="Arial" w:cs="Arial"/>
          <w:b/>
          <w:sz w:val="20"/>
          <w:szCs w:val="20"/>
          <w:lang w:val="sr-Latn-BA" w:eastAsia="en-US"/>
        </w:rPr>
        <w:t xml:space="preserve">Posebni </w:t>
      </w:r>
      <w:r>
        <w:rPr>
          <w:rFonts w:ascii="Arial" w:eastAsia="Calibri" w:hAnsi="Arial" w:cs="Arial"/>
          <w:b/>
          <w:sz w:val="20"/>
          <w:szCs w:val="20"/>
          <w:lang w:val="sr-Latn-BA" w:eastAsia="en-US"/>
        </w:rPr>
        <w:t>uslovi</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 xml:space="preserve">Saobraćajni fakultet - Odsjek za </w:t>
      </w:r>
      <w:r w:rsidRPr="00631619">
        <w:rPr>
          <w:rFonts w:ascii="Arial" w:eastAsia="Calibri" w:hAnsi="Arial" w:cs="Arial"/>
          <w:bCs/>
          <w:sz w:val="20"/>
          <w:szCs w:val="20"/>
          <w:lang w:val="en-US" w:eastAsia="en-US"/>
        </w:rPr>
        <w:t>zračni saobraćaj</w:t>
      </w:r>
      <w:r w:rsidRPr="00631619">
        <w:rPr>
          <w:rFonts w:ascii="Arial" w:eastAsia="Calibri" w:hAnsi="Arial" w:cs="Arial"/>
          <w:bCs/>
          <w:sz w:val="20"/>
          <w:szCs w:val="20"/>
          <w:lang w:val="sr-Cyrl-BA" w:eastAsia="en-US"/>
        </w:rPr>
        <w:t xml:space="preserve"> i transport ili Prirodno-matematički</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fakultet - smjer Geografija</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VII stepen</w:t>
      </w:r>
      <w:r w:rsidRPr="00631619">
        <w:rPr>
          <w:rFonts w:ascii="Arial" w:eastAsia="Calibri" w:hAnsi="Arial" w:cs="Arial"/>
          <w:bCs/>
          <w:sz w:val="20"/>
          <w:szCs w:val="20"/>
          <w:lang w:val="bs-Cyrl-BA" w:eastAsia="en-US"/>
        </w:rPr>
        <w:t>;</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bs-Cyrl-BA" w:eastAsia="en-US"/>
        </w:rPr>
        <w:t>n</w:t>
      </w:r>
      <w:r w:rsidRPr="00631619">
        <w:rPr>
          <w:rFonts w:ascii="Arial" w:eastAsia="Calibri" w:hAnsi="Arial" w:cs="Arial"/>
          <w:bCs/>
          <w:sz w:val="20"/>
          <w:szCs w:val="20"/>
          <w:lang w:val="sr-Latn-BA" w:eastAsia="en-US"/>
        </w:rPr>
        <w:t>ajmanje 1 godin</w:t>
      </w:r>
      <w:r w:rsidRPr="00631619">
        <w:rPr>
          <w:rFonts w:ascii="Arial" w:eastAsia="Calibri" w:hAnsi="Arial" w:cs="Arial"/>
          <w:bCs/>
          <w:sz w:val="20"/>
          <w:szCs w:val="20"/>
          <w:lang w:val="sr-Cyrl-BA" w:eastAsia="en-US"/>
        </w:rPr>
        <w:t>a</w:t>
      </w:r>
      <w:r w:rsidRPr="00631619">
        <w:rPr>
          <w:rFonts w:ascii="Arial" w:eastAsia="Calibri" w:hAnsi="Arial" w:cs="Arial"/>
          <w:bCs/>
          <w:sz w:val="20"/>
          <w:szCs w:val="20"/>
          <w:lang w:val="sr-Latn-BA" w:eastAsia="en-US"/>
        </w:rPr>
        <w:t xml:space="preserve"> radnog iskustva u </w:t>
      </w:r>
      <w:r w:rsidRPr="00631619">
        <w:rPr>
          <w:rFonts w:ascii="Arial" w:eastAsia="Calibri" w:hAnsi="Arial" w:cs="Arial"/>
          <w:bCs/>
          <w:sz w:val="20"/>
          <w:szCs w:val="20"/>
          <w:lang w:val="sr-Cyrl-BA" w:eastAsia="en-US"/>
        </w:rPr>
        <w:t>civilnom zrakoplovstvu</w:t>
      </w:r>
      <w:r w:rsidRPr="00631619">
        <w:rPr>
          <w:rFonts w:ascii="Arial" w:eastAsia="Calibri" w:hAnsi="Arial" w:cs="Arial"/>
          <w:bCs/>
          <w:sz w:val="20"/>
          <w:szCs w:val="20"/>
          <w:lang w:val="bs-Cyrl-BA" w:eastAsia="en-US"/>
        </w:rPr>
        <w:t>; s</w:t>
      </w:r>
      <w:r w:rsidRPr="00631619">
        <w:rPr>
          <w:rFonts w:ascii="Arial" w:eastAsia="Calibri" w:hAnsi="Arial" w:cs="Arial"/>
          <w:bCs/>
          <w:sz w:val="20"/>
          <w:szCs w:val="20"/>
          <w:lang w:val="sr-Latn-BA" w:eastAsia="en-US"/>
        </w:rPr>
        <w:t>tručni (upravni) is</w:t>
      </w:r>
      <w:r w:rsidRPr="00631619">
        <w:rPr>
          <w:rFonts w:ascii="Arial" w:eastAsia="Calibri" w:hAnsi="Arial" w:cs="Arial"/>
          <w:bCs/>
          <w:sz w:val="20"/>
          <w:szCs w:val="20"/>
          <w:lang w:val="bs-Cyrl-BA" w:eastAsia="en-US"/>
        </w:rPr>
        <w:t xml:space="preserve">pit; </w:t>
      </w:r>
      <w:r w:rsidRPr="00631619">
        <w:rPr>
          <w:rFonts w:ascii="Arial" w:eastAsia="Calibri" w:hAnsi="Arial" w:cs="Arial"/>
          <w:bCs/>
          <w:sz w:val="20"/>
          <w:szCs w:val="20"/>
          <w:lang w:val="sr-Latn-BA" w:eastAsia="en-US"/>
        </w:rPr>
        <w:t>osnovni</w:t>
      </w:r>
      <w:r w:rsidRPr="00631619">
        <w:rPr>
          <w:rFonts w:ascii="Arial" w:eastAsia="Calibri" w:hAnsi="Arial" w:cs="Arial"/>
          <w:bCs/>
          <w:sz w:val="20"/>
          <w:szCs w:val="20"/>
          <w:lang w:val="hr-BA" w:eastAsia="en-US"/>
        </w:rPr>
        <w:t xml:space="preserve"> ili napredni kurs iz oblasti civilnog zrakoplovstva akreditiran od strane </w:t>
      </w:r>
      <w:r w:rsidRPr="00631619">
        <w:rPr>
          <w:rFonts w:ascii="Arial" w:eastAsia="Calibri" w:hAnsi="Arial" w:cs="Arial"/>
          <w:bCs/>
          <w:i/>
          <w:sz w:val="20"/>
          <w:szCs w:val="20"/>
          <w:lang w:val="hr-BA" w:eastAsia="en-US"/>
        </w:rPr>
        <w:t>ICAO/</w:t>
      </w:r>
      <w:r w:rsidRPr="00631619">
        <w:rPr>
          <w:rFonts w:ascii="Arial" w:eastAsia="Calibri" w:hAnsi="Arial" w:cs="Arial"/>
          <w:bCs/>
          <w:i/>
          <w:sz w:val="20"/>
          <w:szCs w:val="20"/>
          <w:lang w:val="sr-Latn-BA" w:eastAsia="en-US"/>
        </w:rPr>
        <w:t>EUROCONTROL</w:t>
      </w:r>
      <w:r w:rsidRPr="00631619">
        <w:rPr>
          <w:rFonts w:ascii="Arial" w:eastAsia="Calibri" w:hAnsi="Arial" w:cs="Arial"/>
          <w:bCs/>
          <w:sz w:val="20"/>
          <w:szCs w:val="20"/>
          <w:lang w:val="bs-Cyrl-BA" w:eastAsia="en-US"/>
        </w:rPr>
        <w:t xml:space="preserve">; </w:t>
      </w:r>
      <w:r w:rsidRPr="00631619">
        <w:rPr>
          <w:rFonts w:ascii="Arial" w:eastAsia="Calibri" w:hAnsi="Arial" w:cs="Arial"/>
          <w:bCs/>
          <w:sz w:val="20"/>
          <w:szCs w:val="20"/>
          <w:lang w:val="sr-Latn-BA" w:eastAsia="en-US"/>
        </w:rPr>
        <w:t xml:space="preserve">znanje rada na računaru </w:t>
      </w:r>
      <w:r w:rsidRPr="00631619">
        <w:rPr>
          <w:rFonts w:ascii="Arial" w:eastAsia="Calibri" w:hAnsi="Arial" w:cs="Arial"/>
          <w:bCs/>
          <w:i/>
          <w:sz w:val="20"/>
          <w:szCs w:val="20"/>
          <w:lang w:val="sr-Latn-BA" w:eastAsia="en-US"/>
        </w:rPr>
        <w:t>MS Office</w:t>
      </w:r>
      <w:r w:rsidRPr="00631619">
        <w:rPr>
          <w:rFonts w:ascii="Arial" w:eastAsia="Calibri" w:hAnsi="Arial" w:cs="Arial"/>
          <w:bCs/>
          <w:i/>
          <w:sz w:val="20"/>
          <w:szCs w:val="20"/>
          <w:lang w:val="bs-Cyrl-BA" w:eastAsia="en-US"/>
        </w:rPr>
        <w:t xml:space="preserve">; </w:t>
      </w:r>
      <w:r w:rsidRPr="00631619">
        <w:rPr>
          <w:rFonts w:ascii="Arial" w:eastAsia="Calibri" w:hAnsi="Arial" w:cs="Arial"/>
          <w:bCs/>
          <w:sz w:val="20"/>
          <w:szCs w:val="20"/>
          <w:lang w:val="bs-Cyrl-BA" w:eastAsia="en-US"/>
        </w:rPr>
        <w:t>z</w:t>
      </w:r>
      <w:r w:rsidRPr="00631619">
        <w:rPr>
          <w:rFonts w:ascii="Arial" w:eastAsia="Calibri" w:hAnsi="Arial" w:cs="Arial"/>
          <w:bCs/>
          <w:sz w:val="20"/>
          <w:szCs w:val="20"/>
          <w:lang w:val="sr-Latn-BA" w:eastAsia="en-US"/>
        </w:rPr>
        <w:t>nanje engleskog jezika</w:t>
      </w:r>
      <w:r w:rsidRPr="00631619">
        <w:rPr>
          <w:rFonts w:ascii="Arial" w:eastAsia="Calibri" w:hAnsi="Arial" w:cs="Arial"/>
          <w:bCs/>
          <w:sz w:val="20"/>
          <w:szCs w:val="20"/>
          <w:lang w:val="sr-Cyrl-BA" w:eastAsia="en-US"/>
        </w:rPr>
        <w:t>.</w:t>
      </w:r>
    </w:p>
    <w:p w14:paraId="3100C788" w14:textId="77777777" w:rsidR="00631619" w:rsidRPr="00631619" w:rsidRDefault="00631619" w:rsidP="00631619">
      <w:pPr>
        <w:jc w:val="both"/>
        <w:rPr>
          <w:rFonts w:ascii="Arial" w:eastAsia="Calibri" w:hAnsi="Arial" w:cs="Arial"/>
          <w:bCs/>
          <w:sz w:val="20"/>
          <w:szCs w:val="20"/>
          <w:lang w:val="sr-Cyrl-BA" w:eastAsia="en-US"/>
        </w:rPr>
      </w:pPr>
      <w:r w:rsidRPr="00631619">
        <w:rPr>
          <w:rFonts w:ascii="Arial" w:eastAsia="Calibri" w:hAnsi="Arial" w:cs="Arial"/>
          <w:b/>
          <w:sz w:val="20"/>
          <w:szCs w:val="20"/>
          <w:lang w:val="sr-Latn-BA" w:eastAsia="en-US"/>
        </w:rPr>
        <w:t>Status</w:t>
      </w:r>
      <w:r w:rsidRPr="00631619">
        <w:rPr>
          <w:rFonts w:ascii="Arial" w:eastAsia="Calibri" w:hAnsi="Arial" w:cs="Arial"/>
          <w:bCs/>
          <w:sz w:val="20"/>
          <w:szCs w:val="20"/>
          <w:lang w:val="sr-Latn-BA" w:eastAsia="en-US"/>
        </w:rPr>
        <w:t>: državni službenik</w:t>
      </w:r>
      <w:r w:rsidRPr="00631619">
        <w:rPr>
          <w:rFonts w:ascii="Arial" w:eastAsia="Calibri" w:hAnsi="Arial" w:cs="Arial"/>
          <w:bCs/>
          <w:sz w:val="20"/>
          <w:szCs w:val="20"/>
          <w:lang w:val="sr-Cyrl-BA" w:eastAsia="en-US"/>
        </w:rPr>
        <w:t xml:space="preserve"> </w:t>
      </w:r>
      <w:r w:rsidRPr="00631619">
        <w:rPr>
          <w:rFonts w:ascii="Arial" w:eastAsia="Calibri" w:hAnsi="Arial" w:cs="Arial"/>
          <w:bCs/>
          <w:sz w:val="20"/>
          <w:szCs w:val="20"/>
          <w:lang w:val="sr-Latn-BA" w:eastAsia="en-US"/>
        </w:rPr>
        <w:t>-</w:t>
      </w:r>
      <w:r w:rsidRPr="00631619">
        <w:rPr>
          <w:rFonts w:ascii="Arial" w:eastAsia="Calibri" w:hAnsi="Arial" w:cs="Arial"/>
          <w:bCs/>
          <w:sz w:val="20"/>
          <w:szCs w:val="20"/>
          <w:lang w:val="sr-Cyrl-BA" w:eastAsia="en-US"/>
        </w:rPr>
        <w:t xml:space="preserve"> stručni saradnik</w:t>
      </w:r>
    </w:p>
    <w:p w14:paraId="05F37577" w14:textId="77777777" w:rsidR="00631619" w:rsidRPr="00631619" w:rsidRDefault="00631619" w:rsidP="00631619">
      <w:pPr>
        <w:jc w:val="both"/>
        <w:rPr>
          <w:rFonts w:ascii="Arial" w:eastAsia="Calibri" w:hAnsi="Arial" w:cs="Arial"/>
          <w:bCs/>
          <w:iCs/>
          <w:sz w:val="20"/>
          <w:szCs w:val="20"/>
          <w:lang w:val="sr-Latn-BA" w:eastAsia="en-US"/>
        </w:rPr>
      </w:pPr>
      <w:r w:rsidRPr="00631619">
        <w:rPr>
          <w:rFonts w:ascii="Arial" w:eastAsia="Calibri" w:hAnsi="Arial" w:cs="Arial"/>
          <w:b/>
          <w:iCs/>
          <w:sz w:val="20"/>
          <w:szCs w:val="20"/>
          <w:lang w:val="sr-Latn-BA" w:eastAsia="en-US"/>
        </w:rPr>
        <w:t>Pripadajuća osnovna neto plata</w:t>
      </w:r>
      <w:r w:rsidRPr="00631619">
        <w:rPr>
          <w:rFonts w:ascii="Arial" w:eastAsia="Calibri" w:hAnsi="Arial" w:cs="Arial"/>
          <w:bCs/>
          <w:iCs/>
          <w:sz w:val="20"/>
          <w:szCs w:val="20"/>
          <w:lang w:val="sr-Latn-BA" w:eastAsia="en-US"/>
        </w:rPr>
        <w:t xml:space="preserve">: </w:t>
      </w:r>
      <w:r w:rsidRPr="00631619">
        <w:rPr>
          <w:rFonts w:ascii="Arial" w:eastAsia="Calibri" w:hAnsi="Arial" w:cs="Arial"/>
          <w:bCs/>
          <w:iCs/>
          <w:sz w:val="20"/>
          <w:szCs w:val="20"/>
          <w:lang w:val="sr-Cyrl-BA" w:eastAsia="en-US"/>
        </w:rPr>
        <w:t xml:space="preserve">1380,00 </w:t>
      </w:r>
      <w:r w:rsidRPr="00631619">
        <w:rPr>
          <w:rFonts w:ascii="Arial" w:eastAsia="Calibri" w:hAnsi="Arial" w:cs="Arial"/>
          <w:bCs/>
          <w:iCs/>
          <w:sz w:val="20"/>
          <w:szCs w:val="20"/>
          <w:lang w:val="sr-Latn-BA" w:eastAsia="en-US"/>
        </w:rPr>
        <w:t>KM</w:t>
      </w:r>
    </w:p>
    <w:p w14:paraId="67EE0D87" w14:textId="5121CDF7" w:rsidR="00631619" w:rsidRPr="00631619" w:rsidRDefault="00631619" w:rsidP="00631619">
      <w:pPr>
        <w:jc w:val="both"/>
        <w:rPr>
          <w:rFonts w:ascii="Arial" w:eastAsia="Calibri" w:hAnsi="Arial" w:cs="Arial"/>
          <w:bCs/>
          <w:sz w:val="20"/>
          <w:szCs w:val="20"/>
          <w:lang w:val="sr-Cyrl-BA" w:eastAsia="en-US"/>
        </w:rPr>
      </w:pPr>
      <w:r w:rsidRPr="00631619">
        <w:rPr>
          <w:rFonts w:ascii="Arial" w:eastAsia="Calibri" w:hAnsi="Arial" w:cs="Arial"/>
          <w:b/>
          <w:sz w:val="20"/>
          <w:szCs w:val="20"/>
          <w:lang w:val="sr-Latn-BA" w:eastAsia="en-US"/>
        </w:rPr>
        <w:t xml:space="preserve">Broj </w:t>
      </w:r>
      <w:r>
        <w:rPr>
          <w:rFonts w:ascii="Arial" w:eastAsia="Calibri" w:hAnsi="Arial" w:cs="Arial"/>
          <w:b/>
          <w:sz w:val="20"/>
          <w:szCs w:val="20"/>
          <w:lang w:val="sr-Latn-BA" w:eastAsia="en-US"/>
        </w:rPr>
        <w:t>izvršioca</w:t>
      </w:r>
      <w:r w:rsidRPr="00631619">
        <w:rPr>
          <w:rFonts w:ascii="Arial" w:eastAsia="Calibri" w:hAnsi="Arial" w:cs="Arial"/>
          <w:bCs/>
          <w:sz w:val="20"/>
          <w:szCs w:val="20"/>
          <w:lang w:val="sr-Latn-BA" w:eastAsia="en-US"/>
        </w:rPr>
        <w:t xml:space="preserve">: jedan (1) </w:t>
      </w:r>
    </w:p>
    <w:p w14:paraId="3289CFD5" w14:textId="77777777" w:rsidR="00631619" w:rsidRPr="00631619" w:rsidRDefault="00631619" w:rsidP="00631619">
      <w:pPr>
        <w:jc w:val="both"/>
        <w:rPr>
          <w:rFonts w:ascii="Arial" w:eastAsia="Calibri" w:hAnsi="Arial" w:cs="Arial"/>
          <w:bCs/>
          <w:sz w:val="20"/>
          <w:szCs w:val="20"/>
          <w:lang w:val="sr-Cyrl-BA" w:eastAsia="en-US"/>
        </w:rPr>
      </w:pPr>
      <w:r w:rsidRPr="00631619">
        <w:rPr>
          <w:rFonts w:ascii="Arial" w:eastAsia="Calibri" w:hAnsi="Arial" w:cs="Arial"/>
          <w:b/>
          <w:sz w:val="20"/>
          <w:szCs w:val="20"/>
          <w:lang w:val="sr-Latn-BA" w:eastAsia="en-US"/>
        </w:rPr>
        <w:t>Mjesto rada</w:t>
      </w:r>
      <w:r w:rsidRPr="00631619">
        <w:rPr>
          <w:rFonts w:ascii="Arial" w:eastAsia="Calibri" w:hAnsi="Arial" w:cs="Arial"/>
          <w:bCs/>
          <w:sz w:val="20"/>
          <w:szCs w:val="20"/>
          <w:lang w:val="sr-Latn-BA" w:eastAsia="en-US"/>
        </w:rPr>
        <w:t>: Banja Luka</w:t>
      </w:r>
    </w:p>
    <w:p w14:paraId="6BF6E569" w14:textId="77777777" w:rsidR="00631619" w:rsidRPr="00631619" w:rsidRDefault="00631619" w:rsidP="00631619">
      <w:pPr>
        <w:jc w:val="both"/>
        <w:rPr>
          <w:rFonts w:ascii="Arial" w:eastAsia="Calibri" w:hAnsi="Arial" w:cs="Arial"/>
          <w:bCs/>
          <w:sz w:val="20"/>
          <w:szCs w:val="20"/>
          <w:lang w:val="sr-Latn-BA" w:eastAsia="en-US"/>
        </w:rPr>
      </w:pPr>
    </w:p>
    <w:p w14:paraId="1ABCF65D" w14:textId="77777777" w:rsidR="00631619" w:rsidRPr="00631619" w:rsidRDefault="00631619" w:rsidP="00631619">
      <w:pPr>
        <w:jc w:val="both"/>
        <w:rPr>
          <w:rFonts w:ascii="Arial" w:eastAsia="Calibri" w:hAnsi="Arial" w:cs="Arial"/>
          <w:bCs/>
          <w:i/>
          <w:sz w:val="20"/>
          <w:szCs w:val="20"/>
          <w:lang w:val="bs-Latn-BA" w:eastAsia="en-US"/>
        </w:rPr>
      </w:pPr>
    </w:p>
    <w:p w14:paraId="5E4411BE" w14:textId="77777777" w:rsidR="00631619" w:rsidRPr="00631619" w:rsidRDefault="00631619" w:rsidP="00631619">
      <w:pPr>
        <w:jc w:val="both"/>
        <w:rPr>
          <w:rFonts w:ascii="Arial" w:eastAsia="Calibri" w:hAnsi="Arial" w:cs="Arial"/>
          <w:b/>
          <w:sz w:val="20"/>
          <w:szCs w:val="20"/>
          <w:u w:val="single"/>
          <w:lang w:val="sr-Cyrl-BA" w:eastAsia="en-US"/>
        </w:rPr>
      </w:pPr>
      <w:r w:rsidRPr="00631619">
        <w:rPr>
          <w:rFonts w:ascii="Arial" w:eastAsia="Calibri" w:hAnsi="Arial" w:cs="Arial"/>
          <w:b/>
          <w:sz w:val="20"/>
          <w:szCs w:val="20"/>
          <w:u w:val="single"/>
          <w:lang w:val="sr-Latn-BA" w:eastAsia="en-US"/>
        </w:rPr>
        <w:t xml:space="preserve">1/03 </w:t>
      </w:r>
      <w:r w:rsidRPr="00631619">
        <w:rPr>
          <w:rFonts w:ascii="Arial" w:eastAsia="Calibri" w:hAnsi="Arial" w:cs="Arial"/>
          <w:b/>
          <w:sz w:val="20"/>
          <w:szCs w:val="20"/>
          <w:u w:val="single"/>
          <w:lang w:val="sr-Cyrl-BA" w:eastAsia="en-US"/>
        </w:rPr>
        <w:t xml:space="preserve">Stručni savjetnik za aerodromsku infrastrukturu i </w:t>
      </w:r>
      <w:r w:rsidRPr="00631619">
        <w:rPr>
          <w:rFonts w:ascii="Arial" w:eastAsia="Calibri" w:hAnsi="Arial" w:cs="Arial"/>
          <w:b/>
          <w:sz w:val="20"/>
          <w:szCs w:val="20"/>
          <w:u w:val="single"/>
          <w:lang w:val="en-US" w:eastAsia="en-US"/>
        </w:rPr>
        <w:t>c</w:t>
      </w:r>
      <w:r w:rsidRPr="00631619">
        <w:rPr>
          <w:rFonts w:ascii="Arial" w:eastAsia="Calibri" w:hAnsi="Arial" w:cs="Arial"/>
          <w:b/>
          <w:sz w:val="20"/>
          <w:szCs w:val="20"/>
          <w:u w:val="single"/>
          <w:lang w:val="sr-Cyrl-BA" w:eastAsia="en-US"/>
        </w:rPr>
        <w:t>ertifi</w:t>
      </w:r>
      <w:r w:rsidRPr="00631619">
        <w:rPr>
          <w:rFonts w:ascii="Arial" w:eastAsia="Calibri" w:hAnsi="Arial" w:cs="Arial"/>
          <w:b/>
          <w:sz w:val="20"/>
          <w:szCs w:val="20"/>
          <w:u w:val="single"/>
          <w:lang w:val="en-US" w:eastAsia="en-US"/>
        </w:rPr>
        <w:t>cir</w:t>
      </w:r>
      <w:r w:rsidRPr="00631619">
        <w:rPr>
          <w:rFonts w:ascii="Arial" w:eastAsia="Calibri" w:hAnsi="Arial" w:cs="Arial"/>
          <w:b/>
          <w:sz w:val="20"/>
          <w:szCs w:val="20"/>
          <w:u w:val="single"/>
          <w:lang w:val="sr-Cyrl-BA" w:eastAsia="en-US"/>
        </w:rPr>
        <w:t xml:space="preserve">anje aerodroma – </w:t>
      </w:r>
      <w:r w:rsidRPr="00631619">
        <w:rPr>
          <w:rFonts w:ascii="Arial" w:eastAsia="Calibri" w:hAnsi="Arial" w:cs="Arial"/>
          <w:b/>
          <w:sz w:val="20"/>
          <w:szCs w:val="20"/>
          <w:u w:val="single"/>
          <w:lang w:val="sr-Latn-BA" w:eastAsia="en-US"/>
        </w:rPr>
        <w:t xml:space="preserve">AGA </w:t>
      </w:r>
      <w:r w:rsidRPr="00631619">
        <w:rPr>
          <w:rFonts w:ascii="Arial" w:eastAsia="Calibri" w:hAnsi="Arial" w:cs="Arial"/>
          <w:b/>
          <w:sz w:val="20"/>
          <w:szCs w:val="20"/>
          <w:u w:val="single"/>
          <w:lang w:val="sr-Cyrl-BA" w:eastAsia="en-US"/>
        </w:rPr>
        <w:t>inspektor</w:t>
      </w:r>
    </w:p>
    <w:p w14:paraId="74699C8F" w14:textId="3CEDDC0F" w:rsidR="00631619" w:rsidRPr="00631619" w:rsidRDefault="00631619" w:rsidP="00631619">
      <w:pPr>
        <w:jc w:val="both"/>
        <w:rPr>
          <w:rFonts w:ascii="Arial" w:eastAsia="Calibri" w:hAnsi="Arial" w:cs="Arial"/>
          <w:bCs/>
          <w:sz w:val="20"/>
          <w:szCs w:val="20"/>
          <w:lang w:val="sr-Cyrl-BA" w:eastAsia="en-US"/>
        </w:rPr>
      </w:pPr>
      <w:r w:rsidRPr="00631619">
        <w:rPr>
          <w:rFonts w:ascii="Arial" w:eastAsia="Calibri" w:hAnsi="Arial" w:cs="Arial"/>
          <w:b/>
          <w:sz w:val="20"/>
          <w:szCs w:val="20"/>
          <w:lang w:val="sr-Latn-BA" w:eastAsia="en-US"/>
        </w:rPr>
        <w:t>Opis poslova i radnih zadataka</w:t>
      </w:r>
      <w:r w:rsidRPr="00631619">
        <w:rPr>
          <w:rFonts w:ascii="Arial" w:eastAsia="Calibri" w:hAnsi="Arial" w:cs="Arial"/>
          <w:bCs/>
          <w:sz w:val="20"/>
          <w:szCs w:val="20"/>
          <w:lang w:val="sr-Latn-BA" w:eastAsia="en-US"/>
        </w:rPr>
        <w:t>: P</w:t>
      </w:r>
      <w:r w:rsidRPr="00631619">
        <w:rPr>
          <w:rFonts w:ascii="Arial" w:eastAsia="Calibri" w:hAnsi="Arial" w:cs="Arial"/>
          <w:bCs/>
          <w:sz w:val="20"/>
          <w:szCs w:val="20"/>
          <w:lang w:val="sr-Cyrl-BA" w:eastAsia="en-US"/>
        </w:rPr>
        <w:t xml:space="preserve">rovodi odredbe Zakona o zrakoplovstvu BiH. Prati međunarodne standarde i preporučenu praksu iz oblasti aerodroma i vrši njihovu primjenu u domaće zakonodavstvo. Izrađuje prijedloge podzakonskih akata iz oblasti aerodroma. Izrađuje prijedloge podzakonskih akata iz oblasti sistema za </w:t>
      </w:r>
      <w:r w:rsidRPr="00631619">
        <w:rPr>
          <w:rFonts w:ascii="Arial" w:eastAsia="Calibri" w:hAnsi="Arial" w:cs="Arial"/>
          <w:bCs/>
          <w:sz w:val="20"/>
          <w:szCs w:val="20"/>
          <w:lang w:val="en-US" w:eastAsia="en-US"/>
        </w:rPr>
        <w:t>sigurnost</w:t>
      </w:r>
      <w:r w:rsidRPr="00631619">
        <w:rPr>
          <w:rFonts w:ascii="Arial" w:eastAsia="Calibri" w:hAnsi="Arial" w:cs="Arial"/>
          <w:bCs/>
          <w:sz w:val="20"/>
          <w:szCs w:val="20"/>
          <w:lang w:val="sr-Cyrl-BA" w:eastAsia="en-US"/>
        </w:rPr>
        <w:t xml:space="preserve"> letenja na aerodromima (SMS). Izrađuje prijedloge za pobolјšanje organizacije i metoda rada u okviru nadležnosti za oblast aerodroma. </w:t>
      </w:r>
      <w:r w:rsidRPr="00631619">
        <w:rPr>
          <w:rFonts w:ascii="Arial" w:eastAsia="Calibri" w:hAnsi="Arial" w:cs="Arial"/>
          <w:bCs/>
          <w:sz w:val="20"/>
          <w:szCs w:val="20"/>
          <w:lang w:val="en-US" w:eastAsia="en-US"/>
        </w:rPr>
        <w:t>P</w:t>
      </w:r>
      <w:r w:rsidRPr="00631619">
        <w:rPr>
          <w:rFonts w:ascii="Arial" w:eastAsia="Calibri" w:hAnsi="Arial" w:cs="Arial"/>
          <w:bCs/>
          <w:sz w:val="20"/>
          <w:szCs w:val="20"/>
          <w:lang w:val="sr-Cyrl-BA" w:eastAsia="en-US"/>
        </w:rPr>
        <w:t xml:space="preserve">rovodi postupak izdavanja potvrde o ispunjenosti </w:t>
      </w:r>
      <w:r w:rsidR="008A5EA9">
        <w:rPr>
          <w:rFonts w:ascii="Arial" w:eastAsia="Calibri" w:hAnsi="Arial" w:cs="Arial"/>
          <w:bCs/>
          <w:sz w:val="20"/>
          <w:szCs w:val="20"/>
          <w:lang w:val="bs-Latn-BA" w:eastAsia="en-US"/>
        </w:rPr>
        <w:t>uslova</w:t>
      </w:r>
      <w:r w:rsidRPr="00631619">
        <w:rPr>
          <w:rFonts w:ascii="Arial" w:eastAsia="Calibri" w:hAnsi="Arial" w:cs="Arial"/>
          <w:bCs/>
          <w:sz w:val="20"/>
          <w:szCs w:val="20"/>
          <w:lang w:val="sr-Cyrl-BA" w:eastAsia="en-US"/>
        </w:rPr>
        <w:t xml:space="preserve"> aerodroma za obavlјanje međunarodnog i domaćeg </w:t>
      </w:r>
      <w:r w:rsidRPr="00631619">
        <w:rPr>
          <w:rFonts w:ascii="Arial" w:eastAsia="Calibri" w:hAnsi="Arial" w:cs="Arial"/>
          <w:bCs/>
          <w:sz w:val="20"/>
          <w:szCs w:val="20"/>
          <w:lang w:val="en-US" w:eastAsia="en-US"/>
        </w:rPr>
        <w:t>prometa</w:t>
      </w:r>
      <w:r w:rsidRPr="00631619">
        <w:rPr>
          <w:rFonts w:ascii="Arial" w:eastAsia="Calibri" w:hAnsi="Arial" w:cs="Arial"/>
          <w:bCs/>
          <w:sz w:val="20"/>
          <w:szCs w:val="20"/>
          <w:lang w:val="sr-Cyrl-BA" w:eastAsia="en-US"/>
        </w:rPr>
        <w:t xml:space="preserve">. Izrađuje i provodi planove za redovne i vanredne inspekcijske nadzore. </w:t>
      </w:r>
      <w:r w:rsidRPr="00631619">
        <w:rPr>
          <w:rFonts w:ascii="Arial" w:eastAsia="Calibri" w:hAnsi="Arial" w:cs="Arial"/>
          <w:bCs/>
          <w:sz w:val="20"/>
          <w:szCs w:val="20"/>
          <w:lang w:val="en-US" w:eastAsia="en-US"/>
        </w:rPr>
        <w:t>P</w:t>
      </w:r>
      <w:r w:rsidRPr="00631619">
        <w:rPr>
          <w:rFonts w:ascii="Arial" w:eastAsia="Calibri" w:hAnsi="Arial" w:cs="Arial"/>
          <w:bCs/>
          <w:sz w:val="20"/>
          <w:szCs w:val="20"/>
          <w:lang w:val="sr-Cyrl-BA" w:eastAsia="en-US"/>
        </w:rPr>
        <w:t xml:space="preserve">rovodi proceduru za izdavanje saglasnosti za gradnju objekata u blizini aerodroma. </w:t>
      </w:r>
      <w:r w:rsidRPr="00631619">
        <w:rPr>
          <w:rFonts w:ascii="Arial" w:eastAsia="Calibri" w:hAnsi="Arial" w:cs="Arial"/>
          <w:bCs/>
          <w:sz w:val="20"/>
          <w:szCs w:val="20"/>
          <w:lang w:val="en-US" w:eastAsia="en-US"/>
        </w:rPr>
        <w:t>P</w:t>
      </w:r>
      <w:r w:rsidRPr="00631619">
        <w:rPr>
          <w:rFonts w:ascii="Arial" w:eastAsia="Calibri" w:hAnsi="Arial" w:cs="Arial"/>
          <w:bCs/>
          <w:sz w:val="20"/>
          <w:szCs w:val="20"/>
          <w:lang w:val="sr-Cyrl-BA" w:eastAsia="en-US"/>
        </w:rPr>
        <w:t>rovodi aktivnosti i analize vezane za smanjenje uticaja buke i zaštitu životne sredine u okolini aerodroma. Obavlјa i druge poslove po nalogu šefa Odsjeka za aerodrome. Za svoj rad odgovoran je šefu Odsjeka za aerodrome.</w:t>
      </w:r>
    </w:p>
    <w:p w14:paraId="12A8016E" w14:textId="595A51F6" w:rsidR="00631619" w:rsidRPr="00631619" w:rsidRDefault="00631619" w:rsidP="00631619">
      <w:pPr>
        <w:jc w:val="both"/>
        <w:rPr>
          <w:rFonts w:ascii="Arial" w:eastAsia="Calibri" w:hAnsi="Arial" w:cs="Arial"/>
          <w:bCs/>
          <w:sz w:val="20"/>
          <w:szCs w:val="20"/>
          <w:lang w:val="sr-Cyrl-BA" w:eastAsia="en-US"/>
        </w:rPr>
      </w:pPr>
      <w:r w:rsidRPr="00631619">
        <w:rPr>
          <w:rFonts w:ascii="Arial" w:eastAsia="Calibri" w:hAnsi="Arial" w:cs="Arial"/>
          <w:b/>
          <w:sz w:val="20"/>
          <w:szCs w:val="20"/>
          <w:lang w:eastAsia="en-US"/>
        </w:rPr>
        <w:t xml:space="preserve">Posebni </w:t>
      </w:r>
      <w:r>
        <w:rPr>
          <w:rFonts w:ascii="Arial" w:eastAsia="Calibri" w:hAnsi="Arial" w:cs="Arial"/>
          <w:b/>
          <w:sz w:val="20"/>
          <w:szCs w:val="20"/>
          <w:lang w:eastAsia="en-US"/>
        </w:rPr>
        <w:t>uslovi</w:t>
      </w:r>
      <w:r w:rsidRPr="00631619">
        <w:rPr>
          <w:rFonts w:ascii="Arial" w:eastAsia="Calibri" w:hAnsi="Arial" w:cs="Arial"/>
          <w:bCs/>
          <w:sz w:val="20"/>
          <w:szCs w:val="20"/>
          <w:lang w:eastAsia="en-US"/>
        </w:rPr>
        <w:t xml:space="preserve">: </w:t>
      </w:r>
      <w:r w:rsidRPr="00631619">
        <w:rPr>
          <w:rFonts w:ascii="Arial" w:eastAsia="Calibri" w:hAnsi="Arial" w:cs="Arial"/>
          <w:bCs/>
          <w:sz w:val="20"/>
          <w:szCs w:val="20"/>
          <w:lang w:val="sr-Cyrl-BA" w:eastAsia="en-US"/>
        </w:rPr>
        <w:t>Saobraćajni fakultet –</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 xml:space="preserve">Odsjek za </w:t>
      </w:r>
      <w:r w:rsidRPr="00631619">
        <w:rPr>
          <w:rFonts w:ascii="Arial" w:eastAsia="Calibri" w:hAnsi="Arial" w:cs="Arial"/>
          <w:bCs/>
          <w:sz w:val="20"/>
          <w:szCs w:val="20"/>
          <w:lang w:val="en-US" w:eastAsia="en-US"/>
        </w:rPr>
        <w:t>zračni</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saobraćaj i transport ili</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tehnički fakultet –</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zrakoplovnog smjera</w:t>
      </w:r>
      <w:r w:rsidRPr="00631619">
        <w:rPr>
          <w:rFonts w:ascii="Arial" w:eastAsia="Calibri" w:hAnsi="Arial" w:cs="Arial"/>
          <w:bCs/>
          <w:sz w:val="20"/>
          <w:szCs w:val="20"/>
          <w:lang w:val="sr-Latn-BA" w:eastAsia="en-US"/>
        </w:rPr>
        <w:t xml:space="preserve"> </w:t>
      </w:r>
      <w:r w:rsidRPr="00631619">
        <w:rPr>
          <w:rFonts w:ascii="Arial" w:eastAsia="Calibri" w:hAnsi="Arial" w:cs="Arial"/>
          <w:bCs/>
          <w:sz w:val="20"/>
          <w:szCs w:val="20"/>
          <w:lang w:val="sr-Cyrl-BA" w:eastAsia="en-US"/>
        </w:rPr>
        <w:t>VII stepen</w:t>
      </w:r>
      <w:r w:rsidRPr="00631619">
        <w:rPr>
          <w:rFonts w:ascii="Arial" w:eastAsia="Calibri" w:hAnsi="Arial" w:cs="Arial"/>
          <w:bCs/>
          <w:sz w:val="20"/>
          <w:szCs w:val="20"/>
          <w:lang w:val="bs-Cyrl-BA" w:eastAsia="en-US"/>
        </w:rPr>
        <w:t>;</w:t>
      </w:r>
      <w:r w:rsidRPr="00631619">
        <w:rPr>
          <w:rFonts w:ascii="Arial" w:eastAsia="Calibri" w:hAnsi="Arial" w:cs="Arial"/>
          <w:bCs/>
          <w:sz w:val="20"/>
          <w:szCs w:val="20"/>
          <w:lang w:eastAsia="en-US"/>
        </w:rPr>
        <w:t xml:space="preserve"> </w:t>
      </w:r>
      <w:r w:rsidRPr="00631619">
        <w:rPr>
          <w:rFonts w:ascii="Arial" w:eastAsia="Calibri" w:hAnsi="Arial" w:cs="Arial"/>
          <w:bCs/>
          <w:sz w:val="20"/>
          <w:szCs w:val="20"/>
          <w:lang w:val="bs-Cyrl-BA" w:eastAsia="en-US"/>
        </w:rPr>
        <w:t>n</w:t>
      </w:r>
      <w:r w:rsidRPr="00631619">
        <w:rPr>
          <w:rFonts w:ascii="Arial" w:eastAsia="Calibri" w:hAnsi="Arial" w:cs="Arial"/>
          <w:bCs/>
          <w:sz w:val="20"/>
          <w:szCs w:val="20"/>
          <w:lang w:eastAsia="en-US"/>
        </w:rPr>
        <w:t xml:space="preserve">ajmanje 3 godine radnog iskustva u </w:t>
      </w:r>
      <w:r w:rsidRPr="00631619">
        <w:rPr>
          <w:rFonts w:ascii="Arial" w:eastAsia="Calibri" w:hAnsi="Arial" w:cs="Arial"/>
          <w:bCs/>
          <w:sz w:val="20"/>
          <w:szCs w:val="20"/>
          <w:lang w:val="sr-Cyrl-BA" w:eastAsia="en-US"/>
        </w:rPr>
        <w:t>civilnom zrakoplovstvu</w:t>
      </w:r>
      <w:r w:rsidRPr="00631619">
        <w:rPr>
          <w:rFonts w:ascii="Arial" w:eastAsia="Calibri" w:hAnsi="Arial" w:cs="Arial"/>
          <w:bCs/>
          <w:sz w:val="20"/>
          <w:szCs w:val="20"/>
          <w:lang w:val="bs-Cyrl-BA" w:eastAsia="en-US"/>
        </w:rPr>
        <w:t>; s</w:t>
      </w:r>
      <w:r w:rsidRPr="00631619">
        <w:rPr>
          <w:rFonts w:ascii="Arial" w:eastAsia="Calibri" w:hAnsi="Arial" w:cs="Arial"/>
          <w:bCs/>
          <w:sz w:val="20"/>
          <w:szCs w:val="20"/>
          <w:lang w:eastAsia="en-US"/>
        </w:rPr>
        <w:t>tručni (upravni) is</w:t>
      </w:r>
      <w:r w:rsidRPr="00631619">
        <w:rPr>
          <w:rFonts w:ascii="Arial" w:eastAsia="Calibri" w:hAnsi="Arial" w:cs="Arial"/>
          <w:bCs/>
          <w:sz w:val="20"/>
          <w:szCs w:val="20"/>
          <w:lang w:val="bs-Cyrl-BA" w:eastAsia="en-US"/>
        </w:rPr>
        <w:t xml:space="preserve">pit; </w:t>
      </w:r>
      <w:r w:rsidRPr="00631619">
        <w:rPr>
          <w:rFonts w:ascii="Arial" w:eastAsia="Calibri" w:hAnsi="Arial" w:cs="Arial"/>
          <w:bCs/>
          <w:sz w:val="20"/>
          <w:szCs w:val="20"/>
          <w:lang w:eastAsia="en-US"/>
        </w:rPr>
        <w:t>osnovni</w:t>
      </w:r>
      <w:r w:rsidRPr="00631619">
        <w:rPr>
          <w:rFonts w:ascii="Arial" w:eastAsia="Calibri" w:hAnsi="Arial" w:cs="Arial"/>
          <w:bCs/>
          <w:sz w:val="20"/>
          <w:szCs w:val="20"/>
          <w:lang w:val="hr-BA" w:eastAsia="en-US"/>
        </w:rPr>
        <w:t xml:space="preserve"> ili napredni kurs iz oblasti civilnog zrakoplovstva akreditiran od strane </w:t>
      </w:r>
      <w:r w:rsidRPr="00631619">
        <w:rPr>
          <w:rFonts w:ascii="Arial" w:eastAsia="Calibri" w:hAnsi="Arial" w:cs="Arial"/>
          <w:bCs/>
          <w:i/>
          <w:sz w:val="20"/>
          <w:szCs w:val="20"/>
          <w:lang w:val="hr-BA" w:eastAsia="en-US"/>
        </w:rPr>
        <w:t>ICAO/ECAC</w:t>
      </w:r>
      <w:r w:rsidRPr="00631619">
        <w:rPr>
          <w:rFonts w:ascii="Arial" w:eastAsia="Calibri" w:hAnsi="Arial" w:cs="Arial"/>
          <w:bCs/>
          <w:sz w:val="20"/>
          <w:szCs w:val="20"/>
          <w:lang w:val="bs-Cyrl-BA" w:eastAsia="en-US"/>
        </w:rPr>
        <w:t xml:space="preserve">; </w:t>
      </w:r>
      <w:r w:rsidRPr="00631619">
        <w:rPr>
          <w:rFonts w:ascii="Arial" w:eastAsia="Calibri" w:hAnsi="Arial" w:cs="Arial"/>
          <w:bCs/>
          <w:sz w:val="20"/>
          <w:szCs w:val="20"/>
          <w:lang w:eastAsia="en-US"/>
        </w:rPr>
        <w:t xml:space="preserve">znanje rada na računaru </w:t>
      </w:r>
      <w:r w:rsidRPr="00631619">
        <w:rPr>
          <w:rFonts w:ascii="Arial" w:eastAsia="Calibri" w:hAnsi="Arial" w:cs="Arial"/>
          <w:bCs/>
          <w:i/>
          <w:sz w:val="20"/>
          <w:szCs w:val="20"/>
          <w:lang w:eastAsia="en-US"/>
        </w:rPr>
        <w:t>MS Office</w:t>
      </w:r>
      <w:r w:rsidRPr="00631619">
        <w:rPr>
          <w:rFonts w:ascii="Arial" w:eastAsia="Calibri" w:hAnsi="Arial" w:cs="Arial"/>
          <w:bCs/>
          <w:i/>
          <w:sz w:val="20"/>
          <w:szCs w:val="20"/>
          <w:lang w:val="sr-Cyrl-BA" w:eastAsia="en-US"/>
        </w:rPr>
        <w:t>;</w:t>
      </w:r>
      <w:r w:rsidRPr="00631619">
        <w:rPr>
          <w:rFonts w:ascii="Arial" w:eastAsia="Calibri" w:hAnsi="Arial" w:cs="Arial"/>
          <w:bCs/>
          <w:i/>
          <w:sz w:val="20"/>
          <w:szCs w:val="20"/>
          <w:lang w:val="bs-Cyrl-BA" w:eastAsia="en-US"/>
        </w:rPr>
        <w:t xml:space="preserve"> </w:t>
      </w:r>
      <w:r w:rsidRPr="00631619">
        <w:rPr>
          <w:rFonts w:ascii="Arial" w:eastAsia="Calibri" w:hAnsi="Arial" w:cs="Arial"/>
          <w:bCs/>
          <w:sz w:val="20"/>
          <w:szCs w:val="20"/>
          <w:lang w:val="bs-Cyrl-BA" w:eastAsia="en-US"/>
        </w:rPr>
        <w:t>z</w:t>
      </w:r>
      <w:r w:rsidRPr="00631619">
        <w:rPr>
          <w:rFonts w:ascii="Arial" w:eastAsia="Calibri" w:hAnsi="Arial" w:cs="Arial"/>
          <w:bCs/>
          <w:sz w:val="20"/>
          <w:szCs w:val="20"/>
          <w:lang w:eastAsia="en-US"/>
        </w:rPr>
        <w:t>nanje engleskog jezika</w:t>
      </w:r>
      <w:r w:rsidRPr="00631619">
        <w:rPr>
          <w:rFonts w:ascii="Arial" w:eastAsia="Calibri" w:hAnsi="Arial" w:cs="Arial"/>
          <w:bCs/>
          <w:sz w:val="20"/>
          <w:szCs w:val="20"/>
          <w:lang w:val="sr-Cyrl-BA" w:eastAsia="en-US"/>
        </w:rPr>
        <w:t>.</w:t>
      </w:r>
    </w:p>
    <w:p w14:paraId="524B8697" w14:textId="77777777" w:rsidR="00631619" w:rsidRPr="00631619" w:rsidRDefault="00631619" w:rsidP="00631619">
      <w:pPr>
        <w:jc w:val="both"/>
        <w:rPr>
          <w:rFonts w:ascii="Arial" w:eastAsia="Calibri" w:hAnsi="Arial" w:cs="Arial"/>
          <w:bCs/>
          <w:sz w:val="20"/>
          <w:szCs w:val="20"/>
          <w:lang w:val="sr-Cyrl-BA" w:eastAsia="en-US"/>
        </w:rPr>
      </w:pPr>
      <w:r w:rsidRPr="00631619">
        <w:rPr>
          <w:rFonts w:ascii="Arial" w:eastAsia="Calibri" w:hAnsi="Arial" w:cs="Arial"/>
          <w:b/>
          <w:sz w:val="20"/>
          <w:szCs w:val="20"/>
          <w:lang w:val="sr-Latn-BA" w:eastAsia="en-US"/>
        </w:rPr>
        <w:t>Status</w:t>
      </w:r>
      <w:r w:rsidRPr="00631619">
        <w:rPr>
          <w:rFonts w:ascii="Arial" w:eastAsia="Calibri" w:hAnsi="Arial" w:cs="Arial"/>
          <w:bCs/>
          <w:sz w:val="20"/>
          <w:szCs w:val="20"/>
          <w:lang w:val="sr-Latn-BA" w:eastAsia="en-US"/>
        </w:rPr>
        <w:t>: državni službenik</w:t>
      </w:r>
      <w:r w:rsidRPr="00631619">
        <w:rPr>
          <w:rFonts w:ascii="Arial" w:eastAsia="Calibri" w:hAnsi="Arial" w:cs="Arial"/>
          <w:bCs/>
          <w:sz w:val="20"/>
          <w:szCs w:val="20"/>
          <w:lang w:val="sr-Cyrl-BA" w:eastAsia="en-US"/>
        </w:rPr>
        <w:t xml:space="preserve"> </w:t>
      </w:r>
      <w:r w:rsidRPr="00631619">
        <w:rPr>
          <w:rFonts w:ascii="Arial" w:eastAsia="Calibri" w:hAnsi="Arial" w:cs="Arial"/>
          <w:bCs/>
          <w:sz w:val="20"/>
          <w:szCs w:val="20"/>
          <w:lang w:val="sr-Latn-BA" w:eastAsia="en-US"/>
        </w:rPr>
        <w:t>–</w:t>
      </w:r>
      <w:r w:rsidRPr="00631619">
        <w:rPr>
          <w:rFonts w:ascii="Arial" w:eastAsia="Calibri" w:hAnsi="Arial" w:cs="Arial"/>
          <w:bCs/>
          <w:sz w:val="20"/>
          <w:szCs w:val="20"/>
          <w:lang w:val="sr-Cyrl-BA" w:eastAsia="en-US"/>
        </w:rPr>
        <w:t xml:space="preserve"> stručni savjetnik</w:t>
      </w:r>
    </w:p>
    <w:p w14:paraId="36774073" w14:textId="77777777" w:rsidR="00631619" w:rsidRPr="00631619" w:rsidRDefault="00631619" w:rsidP="00631619">
      <w:pPr>
        <w:jc w:val="both"/>
        <w:rPr>
          <w:rFonts w:ascii="Arial" w:eastAsia="Calibri" w:hAnsi="Arial" w:cs="Arial"/>
          <w:bCs/>
          <w:iCs/>
          <w:sz w:val="20"/>
          <w:szCs w:val="20"/>
          <w:lang w:val="sr-Latn-BA" w:eastAsia="en-US"/>
        </w:rPr>
      </w:pPr>
      <w:r w:rsidRPr="00631619">
        <w:rPr>
          <w:rFonts w:ascii="Arial" w:eastAsia="Calibri" w:hAnsi="Arial" w:cs="Arial"/>
          <w:b/>
          <w:iCs/>
          <w:sz w:val="20"/>
          <w:szCs w:val="20"/>
          <w:lang w:val="sr-Latn-BA" w:eastAsia="en-US"/>
        </w:rPr>
        <w:t>Pripadajuća osnovna neto plata</w:t>
      </w:r>
      <w:r w:rsidRPr="00631619">
        <w:rPr>
          <w:rFonts w:ascii="Arial" w:eastAsia="Calibri" w:hAnsi="Arial" w:cs="Arial"/>
          <w:bCs/>
          <w:iCs/>
          <w:sz w:val="20"/>
          <w:szCs w:val="20"/>
          <w:lang w:val="sr-Latn-BA" w:eastAsia="en-US"/>
        </w:rPr>
        <w:t xml:space="preserve">: </w:t>
      </w:r>
      <w:r w:rsidRPr="00631619">
        <w:rPr>
          <w:rFonts w:ascii="Arial" w:eastAsia="Calibri" w:hAnsi="Arial" w:cs="Arial"/>
          <w:bCs/>
          <w:iCs/>
          <w:sz w:val="20"/>
          <w:szCs w:val="20"/>
          <w:lang w:val="sr-Cyrl-BA" w:eastAsia="en-US"/>
        </w:rPr>
        <w:t xml:space="preserve">1758,00 </w:t>
      </w:r>
      <w:r w:rsidRPr="00631619">
        <w:rPr>
          <w:rFonts w:ascii="Arial" w:eastAsia="Calibri" w:hAnsi="Arial" w:cs="Arial"/>
          <w:bCs/>
          <w:iCs/>
          <w:sz w:val="20"/>
          <w:szCs w:val="20"/>
          <w:lang w:val="sr-Latn-BA" w:eastAsia="en-US"/>
        </w:rPr>
        <w:t>KM</w:t>
      </w:r>
    </w:p>
    <w:p w14:paraId="17F03D58" w14:textId="42AE1FF3" w:rsidR="00631619" w:rsidRPr="00631619" w:rsidRDefault="00631619" w:rsidP="00631619">
      <w:pPr>
        <w:jc w:val="both"/>
        <w:rPr>
          <w:rFonts w:ascii="Arial" w:eastAsia="Calibri" w:hAnsi="Arial" w:cs="Arial"/>
          <w:bCs/>
          <w:sz w:val="20"/>
          <w:szCs w:val="20"/>
          <w:lang w:val="sr-Cyrl-BA" w:eastAsia="en-US"/>
        </w:rPr>
      </w:pPr>
      <w:r w:rsidRPr="00631619">
        <w:rPr>
          <w:rFonts w:ascii="Arial" w:eastAsia="Calibri" w:hAnsi="Arial" w:cs="Arial"/>
          <w:b/>
          <w:sz w:val="20"/>
          <w:szCs w:val="20"/>
          <w:lang w:val="sr-Latn-BA" w:eastAsia="en-US"/>
        </w:rPr>
        <w:t xml:space="preserve">Broj </w:t>
      </w:r>
      <w:r>
        <w:rPr>
          <w:rFonts w:ascii="Arial" w:eastAsia="Calibri" w:hAnsi="Arial" w:cs="Arial"/>
          <w:b/>
          <w:sz w:val="20"/>
          <w:szCs w:val="20"/>
          <w:lang w:val="sr-Latn-BA" w:eastAsia="en-US"/>
        </w:rPr>
        <w:t>izvršioca</w:t>
      </w:r>
      <w:r w:rsidRPr="00631619">
        <w:rPr>
          <w:rFonts w:ascii="Arial" w:eastAsia="Calibri" w:hAnsi="Arial" w:cs="Arial"/>
          <w:bCs/>
          <w:sz w:val="20"/>
          <w:szCs w:val="20"/>
          <w:lang w:val="sr-Latn-BA" w:eastAsia="en-US"/>
        </w:rPr>
        <w:t xml:space="preserve">: jedan (1) </w:t>
      </w:r>
    </w:p>
    <w:p w14:paraId="766E09F8" w14:textId="77777777" w:rsidR="00631619" w:rsidRPr="00631619" w:rsidRDefault="00631619" w:rsidP="00631619">
      <w:pPr>
        <w:jc w:val="both"/>
        <w:rPr>
          <w:rFonts w:ascii="Arial" w:eastAsia="Calibri" w:hAnsi="Arial" w:cs="Arial"/>
          <w:bCs/>
          <w:sz w:val="20"/>
          <w:szCs w:val="20"/>
          <w:lang w:val="sr-Latn-BA" w:eastAsia="en-US"/>
        </w:rPr>
      </w:pPr>
      <w:r w:rsidRPr="00631619">
        <w:rPr>
          <w:rFonts w:ascii="Arial" w:eastAsia="Calibri" w:hAnsi="Arial" w:cs="Arial"/>
          <w:b/>
          <w:sz w:val="20"/>
          <w:szCs w:val="20"/>
          <w:lang w:val="sr-Latn-BA" w:eastAsia="en-US"/>
        </w:rPr>
        <w:t>Mjesto rada</w:t>
      </w:r>
      <w:r w:rsidRPr="00631619">
        <w:rPr>
          <w:rFonts w:ascii="Arial" w:eastAsia="Calibri" w:hAnsi="Arial" w:cs="Arial"/>
          <w:bCs/>
          <w:sz w:val="20"/>
          <w:szCs w:val="20"/>
          <w:lang w:val="sr-Latn-BA" w:eastAsia="en-US"/>
        </w:rPr>
        <w:t>: Banja Luka</w:t>
      </w:r>
    </w:p>
    <w:p w14:paraId="2B968399" w14:textId="57FB995F" w:rsidR="005D794B" w:rsidRPr="00601140" w:rsidRDefault="005D794B" w:rsidP="00AA080B">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1516BCD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 xml:space="preserve">iH“, br. 63/16, </w:t>
      </w:r>
      <w:r w:rsidR="00A441D9" w:rsidRPr="00A441D9">
        <w:rPr>
          <w:rFonts w:ascii="Arial" w:hAnsi="Arial" w:cs="Arial"/>
          <w:sz w:val="20"/>
          <w:szCs w:val="20"/>
          <w:lang w:val="sr-Latn-BA"/>
        </w:rPr>
        <w:t>21/17, 28/21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w:t>
      </w:r>
      <w:r w:rsidRPr="00C27FC7">
        <w:rPr>
          <w:rFonts w:ascii="Arial" w:hAnsi="Arial" w:cs="Arial"/>
          <w:sz w:val="20"/>
          <w:szCs w:val="20"/>
          <w:lang w:val="sr-Latn-BA"/>
        </w:rPr>
        <w:lastRenderedPageBreak/>
        <w:t>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9F629ED" w14:textId="77777777" w:rsidR="00FE3BF9" w:rsidRDefault="00EF2D2E" w:rsidP="00FE3B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1" w:name="_Hlk122516101"/>
    </w:p>
    <w:p w14:paraId="36B67B0F" w14:textId="335F81D8" w:rsidR="00FE3BF9" w:rsidRPr="00FE3BF9" w:rsidRDefault="00FE3BF9" w:rsidP="00FE3B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E3BF9">
        <w:rPr>
          <w:rFonts w:ascii="Arial" w:hAnsi="Arial" w:cs="Arial"/>
          <w:sz w:val="20"/>
          <w:szCs w:val="20"/>
          <w:lang w:val="sr-Latn-BA"/>
        </w:rPr>
        <w:t xml:space="preserve">dokaz o osnovnom ili naprednom kursu iz oblasti civilnog zrakoplovstva akreditovanog od strane ICAO/ECAC/EC </w:t>
      </w:r>
      <w:r>
        <w:rPr>
          <w:rFonts w:ascii="Arial" w:hAnsi="Arial" w:cs="Arial"/>
          <w:sz w:val="20"/>
          <w:szCs w:val="20"/>
          <w:lang w:val="sr-Latn-BA"/>
        </w:rPr>
        <w:t xml:space="preserve">(samo </w:t>
      </w:r>
      <w:r w:rsidRPr="00FE3BF9">
        <w:rPr>
          <w:rFonts w:ascii="Arial" w:hAnsi="Arial" w:cs="Arial"/>
          <w:sz w:val="20"/>
          <w:szCs w:val="20"/>
          <w:lang w:val="sr-Latn-BA"/>
        </w:rPr>
        <w:t>za kandidate koji konkurišu na radno mjesto pod brojem 1/01</w:t>
      </w:r>
      <w:r>
        <w:rPr>
          <w:rFonts w:ascii="Arial" w:hAnsi="Arial" w:cs="Arial"/>
          <w:sz w:val="20"/>
          <w:szCs w:val="20"/>
          <w:lang w:val="sr-Latn-BA"/>
        </w:rPr>
        <w:t>)</w:t>
      </w:r>
      <w:r w:rsidRPr="00FE3BF9">
        <w:rPr>
          <w:rFonts w:ascii="Arial" w:hAnsi="Arial" w:cs="Arial"/>
          <w:sz w:val="20"/>
          <w:szCs w:val="20"/>
          <w:lang w:val="sr-Latn-BA"/>
        </w:rPr>
        <w:t>;</w:t>
      </w:r>
    </w:p>
    <w:p w14:paraId="7F075C9F" w14:textId="4BB7CBE7" w:rsidR="00FE3BF9" w:rsidRPr="00FE3BF9" w:rsidRDefault="00FE3BF9" w:rsidP="00FE3B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E3BF9">
        <w:rPr>
          <w:rFonts w:ascii="Arial" w:hAnsi="Arial" w:cs="Arial"/>
          <w:sz w:val="20"/>
          <w:szCs w:val="20"/>
          <w:lang w:val="sr-Latn-BA"/>
        </w:rPr>
        <w:t xml:space="preserve">dokaz o osnovnom ili naprednom kursu iz oblasti civilnog zrakoplovstva akreditovanog od strane </w:t>
      </w:r>
      <w:r w:rsidR="00A441D9" w:rsidRPr="00A441D9">
        <w:rPr>
          <w:rFonts w:ascii="Arial" w:hAnsi="Arial" w:cs="Arial"/>
          <w:sz w:val="20"/>
          <w:szCs w:val="20"/>
          <w:lang w:val="sr-Latn-BA"/>
        </w:rPr>
        <w:t xml:space="preserve">ICAO/EUROCONTROL </w:t>
      </w:r>
      <w:r>
        <w:rPr>
          <w:rFonts w:ascii="Arial" w:hAnsi="Arial" w:cs="Arial"/>
          <w:sz w:val="20"/>
          <w:szCs w:val="20"/>
          <w:lang w:val="sr-Latn-BA"/>
        </w:rPr>
        <w:t xml:space="preserve">(samo </w:t>
      </w:r>
      <w:r w:rsidRPr="00FE3BF9">
        <w:rPr>
          <w:rFonts w:ascii="Arial" w:hAnsi="Arial" w:cs="Arial"/>
          <w:sz w:val="20"/>
          <w:szCs w:val="20"/>
          <w:lang w:val="sr-Latn-BA"/>
        </w:rPr>
        <w:t>za kandidate koji konkurišu na radno mjesto pod brojem 1/02</w:t>
      </w:r>
      <w:r>
        <w:rPr>
          <w:rFonts w:ascii="Arial" w:hAnsi="Arial" w:cs="Arial"/>
          <w:sz w:val="20"/>
          <w:szCs w:val="20"/>
          <w:lang w:val="sr-Latn-BA"/>
        </w:rPr>
        <w:t>)</w:t>
      </w:r>
      <w:r w:rsidRPr="00FE3BF9">
        <w:rPr>
          <w:rFonts w:ascii="Arial" w:hAnsi="Arial" w:cs="Arial"/>
          <w:sz w:val="20"/>
          <w:szCs w:val="20"/>
          <w:lang w:val="sr-Latn-BA"/>
        </w:rPr>
        <w:t>;</w:t>
      </w:r>
    </w:p>
    <w:p w14:paraId="45825675" w14:textId="38F74046" w:rsidR="00FE3BF9" w:rsidRPr="00FE3BF9" w:rsidRDefault="00FE3BF9" w:rsidP="00FE3B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E3BF9">
        <w:rPr>
          <w:rFonts w:ascii="Arial" w:hAnsi="Arial" w:cs="Arial"/>
          <w:sz w:val="20"/>
          <w:szCs w:val="20"/>
          <w:lang w:val="sr-Latn-BA"/>
        </w:rPr>
        <w:t xml:space="preserve">dokaz o osnovnom ili naprednom kursu iz oblasti civilnog zrakoplovstva akreditovanog od strane </w:t>
      </w:r>
      <w:r w:rsidR="00A441D9" w:rsidRPr="00A441D9">
        <w:rPr>
          <w:rFonts w:ascii="Arial" w:hAnsi="Arial" w:cs="Arial"/>
          <w:sz w:val="20"/>
          <w:szCs w:val="20"/>
          <w:lang w:val="sr-Latn-BA"/>
        </w:rPr>
        <w:t>ICAO/ECAC</w:t>
      </w:r>
      <w:r w:rsidRPr="00FE3BF9">
        <w:rPr>
          <w:rFonts w:ascii="Arial" w:hAnsi="Arial" w:cs="Arial"/>
          <w:sz w:val="20"/>
          <w:szCs w:val="20"/>
          <w:lang w:val="sr-Latn-BA"/>
        </w:rPr>
        <w:t xml:space="preserve"> </w:t>
      </w:r>
      <w:r>
        <w:rPr>
          <w:rFonts w:ascii="Arial" w:hAnsi="Arial" w:cs="Arial"/>
          <w:sz w:val="20"/>
          <w:szCs w:val="20"/>
          <w:lang w:val="sr-Latn-BA"/>
        </w:rPr>
        <w:t xml:space="preserve">(samo </w:t>
      </w:r>
      <w:r w:rsidRPr="00FE3BF9">
        <w:rPr>
          <w:rFonts w:ascii="Arial" w:hAnsi="Arial" w:cs="Arial"/>
          <w:sz w:val="20"/>
          <w:szCs w:val="20"/>
          <w:lang w:val="sr-Latn-BA"/>
        </w:rPr>
        <w:t>za kandidate koji konkurišu na radno mjesto pod brojem 1/03</w:t>
      </w:r>
      <w:r>
        <w:rPr>
          <w:rFonts w:ascii="Arial" w:hAnsi="Arial" w:cs="Arial"/>
          <w:sz w:val="20"/>
          <w:szCs w:val="20"/>
          <w:lang w:val="sr-Latn-BA"/>
        </w:rPr>
        <w:t>)</w:t>
      </w:r>
      <w:r w:rsidRPr="00FE3BF9">
        <w:rPr>
          <w:rFonts w:ascii="Arial" w:hAnsi="Arial" w:cs="Arial"/>
          <w:sz w:val="20"/>
          <w:szCs w:val="20"/>
          <w:lang w:val="sr-Latn-BA"/>
        </w:rPr>
        <w:t>;</w:t>
      </w:r>
    </w:p>
    <w:p w14:paraId="48D7EE52" w14:textId="77777777" w:rsidR="00FE3BF9" w:rsidRPr="00FE3BF9" w:rsidRDefault="00FE3BF9" w:rsidP="00FE3B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E3BF9">
        <w:rPr>
          <w:rFonts w:ascii="Arial" w:hAnsi="Arial" w:cs="Arial"/>
          <w:sz w:val="20"/>
          <w:szCs w:val="20"/>
          <w:lang w:val="sr-Latn-BA"/>
        </w:rPr>
        <w:t>dokaza o traženom nivou znanja stranog jezika;</w:t>
      </w:r>
    </w:p>
    <w:p w14:paraId="77A5C0B2" w14:textId="6663CD75" w:rsidR="00FE3BF9" w:rsidRPr="00FE3BF9" w:rsidRDefault="00FE3BF9" w:rsidP="00FE3B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E3BF9">
        <w:rPr>
          <w:rFonts w:ascii="Arial" w:hAnsi="Arial" w:cs="Arial"/>
          <w:sz w:val="20"/>
          <w:szCs w:val="20"/>
          <w:lang w:val="sr-Latn-BA"/>
        </w:rPr>
        <w:t>dokaza o traženom nivou znanja rada na računaru</w:t>
      </w:r>
      <w:r>
        <w:rPr>
          <w:rFonts w:ascii="Arial" w:hAnsi="Arial" w:cs="Arial"/>
          <w:sz w:val="20"/>
          <w:szCs w:val="20"/>
          <w:lang w:val="sr-Latn-BA"/>
        </w:rPr>
        <w:t>.</w:t>
      </w:r>
    </w:p>
    <w:bookmarkEnd w:id="1"/>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F2D82B9"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w:t>
      </w:r>
      <w:r w:rsidR="008521FA" w:rsidRPr="008521FA">
        <w:rPr>
          <w:rFonts w:ascii="Arial" w:hAnsi="Arial" w:cs="Arial"/>
          <w:sz w:val="20"/>
          <w:szCs w:val="20"/>
          <w:lang w:val="sr-Latn-BA"/>
        </w:rPr>
        <w:t>93/17, 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w:t>
      </w:r>
      <w:r w:rsidRPr="00C27FC7">
        <w:rPr>
          <w:rFonts w:ascii="Arial" w:hAnsi="Arial" w:cs="Arial"/>
          <w:sz w:val="20"/>
          <w:szCs w:val="20"/>
          <w:lang w:val="sr-Latn-BA"/>
        </w:rPr>
        <w:lastRenderedPageBreak/>
        <w:t>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087F29DF"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2" w:name="_Hlk112151947"/>
      <w:r w:rsidR="007D6F76" w:rsidRPr="00C27FC7">
        <w:rPr>
          <w:rFonts w:ascii="Arial" w:hAnsi="Arial" w:cs="Arial"/>
          <w:b/>
          <w:sz w:val="20"/>
          <w:szCs w:val="20"/>
          <w:u w:val="single"/>
          <w:lang w:val="sr-Latn-BA"/>
        </w:rPr>
        <w:t xml:space="preserve"> </w:t>
      </w:r>
      <w:bookmarkEnd w:id="2"/>
      <w:r w:rsidR="00C51D79">
        <w:rPr>
          <w:rFonts w:ascii="Arial" w:hAnsi="Arial" w:cs="Arial"/>
          <w:b/>
          <w:sz w:val="20"/>
          <w:szCs w:val="20"/>
          <w:u w:val="single"/>
          <w:lang w:val="sr-Latn-BA"/>
        </w:rPr>
        <w:t>06.11.2024.</w:t>
      </w:r>
      <w:r w:rsidR="00C16D71" w:rsidRPr="00C16D71">
        <w:rPr>
          <w:rFonts w:ascii="Arial" w:hAnsi="Arial" w:cs="Arial"/>
          <w:b/>
          <w:sz w:val="20"/>
          <w:szCs w:val="20"/>
          <w:u w:val="single"/>
          <w:lang w:val="sr-Latn-BA"/>
        </w:rPr>
        <w:t xml:space="preserve"> </w:t>
      </w:r>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3" w:name="_Hlk122090716"/>
      <w:r w:rsidRPr="00C27FC7">
        <w:rPr>
          <w:rFonts w:ascii="Arial" w:hAnsi="Arial" w:cs="Arial"/>
          <w:b/>
          <w:bCs/>
          <w:sz w:val="20"/>
          <w:szCs w:val="20"/>
          <w:lang w:val="sr-Latn-BA" w:eastAsia="en-US"/>
        </w:rPr>
        <w:t>Agencija za državnu službu BiH</w:t>
      </w:r>
    </w:p>
    <w:p w14:paraId="0F38D822" w14:textId="1798A816"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FE3BF9" w:rsidRPr="00FE3BF9">
        <w:rPr>
          <w:rFonts w:ascii="Arial" w:hAnsi="Arial" w:cs="Arial"/>
          <w:b/>
          <w:bCs/>
          <w:sz w:val="20"/>
          <w:szCs w:val="20"/>
          <w:lang w:val="sr-Latn-BA" w:eastAsia="en-US"/>
        </w:rPr>
        <w:t>Javni oglas za popunjavanje radnih mjesta državnih službenika u Direkciji za civilno zrakoplovstvo Bosne i Hercegovine</w:t>
      </w:r>
      <w:r w:rsidRPr="00C27FC7">
        <w:rPr>
          <w:rFonts w:ascii="Arial" w:hAnsi="Arial" w:cs="Arial"/>
          <w:b/>
          <w:bCs/>
          <w:sz w:val="20"/>
          <w:szCs w:val="20"/>
          <w:lang w:val="sr-Latn-BA" w:eastAsia="en-US"/>
        </w:rPr>
        <w:t xml:space="preserve">“ </w:t>
      </w:r>
    </w:p>
    <w:bookmarkEnd w:id="3"/>
    <w:p w14:paraId="56694C97" w14:textId="2E5EB30E" w:rsidR="00EC7ECB" w:rsidRDefault="00E24FE2" w:rsidP="005A52C0">
      <w:pPr>
        <w:jc w:val="both"/>
        <w:rPr>
          <w:rFonts w:ascii="Arial" w:hAnsi="Arial" w:cs="Arial"/>
          <w:b/>
          <w:bCs/>
          <w:sz w:val="20"/>
          <w:szCs w:val="20"/>
          <w:lang w:val="sr-Latn-BA" w:eastAsia="en-US"/>
        </w:rPr>
      </w:pPr>
      <w:r w:rsidRPr="00E24FE2">
        <w:rPr>
          <w:rFonts w:ascii="Arial" w:hAnsi="Arial" w:cs="Arial"/>
          <w:b/>
          <w:bCs/>
          <w:sz w:val="20"/>
          <w:szCs w:val="20"/>
          <w:lang w:val="sr-Latn-BA" w:eastAsia="en-US"/>
        </w:rPr>
        <w:t>71000 Sarajevo, Trg BiH broj 1.</w:t>
      </w:r>
    </w:p>
    <w:p w14:paraId="0207E001" w14:textId="77777777" w:rsidR="00E24FE2" w:rsidRPr="00C27FC7" w:rsidRDefault="00E24FE2"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4"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4"/>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016B0" w14:textId="77777777" w:rsidR="004F2D85" w:rsidRDefault="004F2D85" w:rsidP="00644ACA">
      <w:r>
        <w:separator/>
      </w:r>
    </w:p>
  </w:endnote>
  <w:endnote w:type="continuationSeparator" w:id="0">
    <w:p w14:paraId="1F365151" w14:textId="77777777" w:rsidR="004F2D85" w:rsidRDefault="004F2D8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FD0BE" w14:textId="77777777" w:rsidR="004F2D85" w:rsidRDefault="004F2D85" w:rsidP="00644ACA">
      <w:r>
        <w:separator/>
      </w:r>
    </w:p>
  </w:footnote>
  <w:footnote w:type="continuationSeparator" w:id="0">
    <w:p w14:paraId="2F5C99F0" w14:textId="77777777" w:rsidR="004F2D85" w:rsidRDefault="004F2D85"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358967765">
    <w:abstractNumId w:val="6"/>
  </w:num>
  <w:num w:numId="2" w16cid:durableId="1697079972">
    <w:abstractNumId w:val="0"/>
  </w:num>
  <w:num w:numId="3" w16cid:durableId="170617887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53788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976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753211">
    <w:abstractNumId w:val="10"/>
  </w:num>
  <w:num w:numId="7" w16cid:durableId="1960799235">
    <w:abstractNumId w:val="18"/>
  </w:num>
  <w:num w:numId="8" w16cid:durableId="489566084">
    <w:abstractNumId w:val="5"/>
  </w:num>
  <w:num w:numId="9" w16cid:durableId="1869180973">
    <w:abstractNumId w:val="15"/>
  </w:num>
  <w:num w:numId="10" w16cid:durableId="1746344615">
    <w:abstractNumId w:val="3"/>
  </w:num>
  <w:num w:numId="11" w16cid:durableId="315886689">
    <w:abstractNumId w:val="2"/>
  </w:num>
  <w:num w:numId="12" w16cid:durableId="881330381">
    <w:abstractNumId w:val="21"/>
  </w:num>
  <w:num w:numId="13" w16cid:durableId="125620969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031466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7520816">
    <w:abstractNumId w:val="11"/>
  </w:num>
  <w:num w:numId="16" w16cid:durableId="557128485">
    <w:abstractNumId w:val="14"/>
  </w:num>
  <w:num w:numId="17" w16cid:durableId="1244607999">
    <w:abstractNumId w:val="1"/>
  </w:num>
  <w:num w:numId="18" w16cid:durableId="936405715">
    <w:abstractNumId w:val="20"/>
  </w:num>
  <w:num w:numId="19" w16cid:durableId="1147623570">
    <w:abstractNumId w:val="4"/>
  </w:num>
  <w:num w:numId="20" w16cid:durableId="331026678">
    <w:abstractNumId w:val="7"/>
  </w:num>
  <w:num w:numId="21" w16cid:durableId="1024478538">
    <w:abstractNumId w:val="12"/>
  </w:num>
  <w:num w:numId="22" w16cid:durableId="447511041">
    <w:abstractNumId w:val="5"/>
  </w:num>
  <w:num w:numId="23" w16cid:durableId="464468740">
    <w:abstractNumId w:val="17"/>
  </w:num>
  <w:num w:numId="24" w16cid:durableId="2463120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17642"/>
    <w:rsid w:val="00122A00"/>
    <w:rsid w:val="0012340A"/>
    <w:rsid w:val="00131BBB"/>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7D01"/>
    <w:rsid w:val="001F19D5"/>
    <w:rsid w:val="001F23F9"/>
    <w:rsid w:val="001F2936"/>
    <w:rsid w:val="001F452D"/>
    <w:rsid w:val="001F69E0"/>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215E"/>
    <w:rsid w:val="002F4410"/>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170"/>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C6FB0"/>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2D85"/>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E4BA2"/>
    <w:rsid w:val="005F001F"/>
    <w:rsid w:val="005F009E"/>
    <w:rsid w:val="005F0997"/>
    <w:rsid w:val="005F0AC3"/>
    <w:rsid w:val="005F292B"/>
    <w:rsid w:val="00600334"/>
    <w:rsid w:val="006004F7"/>
    <w:rsid w:val="006006D7"/>
    <w:rsid w:val="00601140"/>
    <w:rsid w:val="00605A84"/>
    <w:rsid w:val="0061007D"/>
    <w:rsid w:val="0061088E"/>
    <w:rsid w:val="006227AF"/>
    <w:rsid w:val="006234A2"/>
    <w:rsid w:val="00631619"/>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521FA"/>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A5EA9"/>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32A9"/>
    <w:rsid w:val="00A441D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080B"/>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0C73"/>
    <w:rsid w:val="00B22A91"/>
    <w:rsid w:val="00B262F9"/>
    <w:rsid w:val="00B3059D"/>
    <w:rsid w:val="00B30D88"/>
    <w:rsid w:val="00B320FF"/>
    <w:rsid w:val="00B34E40"/>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13D5C"/>
    <w:rsid w:val="00C16D71"/>
    <w:rsid w:val="00C178BE"/>
    <w:rsid w:val="00C20DAB"/>
    <w:rsid w:val="00C227EB"/>
    <w:rsid w:val="00C2307F"/>
    <w:rsid w:val="00C27E3E"/>
    <w:rsid w:val="00C27FC7"/>
    <w:rsid w:val="00C310CA"/>
    <w:rsid w:val="00C3587B"/>
    <w:rsid w:val="00C45162"/>
    <w:rsid w:val="00C4634C"/>
    <w:rsid w:val="00C47D4C"/>
    <w:rsid w:val="00C51D79"/>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76109"/>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4FE2"/>
    <w:rsid w:val="00E25063"/>
    <w:rsid w:val="00E371C2"/>
    <w:rsid w:val="00E373E8"/>
    <w:rsid w:val="00E42278"/>
    <w:rsid w:val="00E42F56"/>
    <w:rsid w:val="00E4422B"/>
    <w:rsid w:val="00E4548D"/>
    <w:rsid w:val="00E461A2"/>
    <w:rsid w:val="00E51277"/>
    <w:rsid w:val="00E52F70"/>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96"/>
    <w:rsid w:val="00EB33F5"/>
    <w:rsid w:val="00EB3B41"/>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3BF9"/>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31</cp:revision>
  <cp:lastPrinted>2022-10-04T09:55:00Z</cp:lastPrinted>
  <dcterms:created xsi:type="dcterms:W3CDTF">2022-10-06T12:34:00Z</dcterms:created>
  <dcterms:modified xsi:type="dcterms:W3CDTF">2024-10-08T11:46:00Z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