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BD79F" w14:textId="74BDD1E3"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r w:rsidR="00375627" w:rsidRPr="00375627">
        <w:rPr>
          <w:rFonts w:ascii="Arial" w:eastAsia="Calibri" w:hAnsi="Arial" w:cs="Arial"/>
          <w:sz w:val="20"/>
          <w:szCs w:val="20"/>
          <w:lang w:val="sr-Latn-BA" w:eastAsia="en-US"/>
        </w:rPr>
        <w:t>po zaključku Vijeća ministara Bosne i Hercegovine,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00DBB2F4" w14:textId="77777777" w:rsidR="001D1B49" w:rsidRDefault="001D1B49" w:rsidP="00ED3360">
      <w:pPr>
        <w:jc w:val="center"/>
        <w:rPr>
          <w:rFonts w:ascii="Arial" w:eastAsia="Calibri" w:hAnsi="Arial" w:cs="Arial"/>
          <w:b/>
          <w:sz w:val="20"/>
          <w:szCs w:val="20"/>
          <w:lang w:val="sr-Latn-BA" w:eastAsia="en-US"/>
        </w:rPr>
      </w:pPr>
    </w:p>
    <w:p w14:paraId="1656A065" w14:textId="3911F473" w:rsidR="00ED3360" w:rsidRPr="00601140" w:rsidRDefault="001D1B49"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JAVNI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OGLAS</w:t>
      </w:r>
    </w:p>
    <w:p w14:paraId="145412F1" w14:textId="1629C7A3" w:rsidR="00ED3360" w:rsidRPr="00601140" w:rsidRDefault="001D1B49"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za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popunjavanje</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w:t>
      </w:r>
      <w:r w:rsidR="00375627">
        <w:rPr>
          <w:rFonts w:ascii="Arial" w:eastAsia="Calibri" w:hAnsi="Arial" w:cs="Arial"/>
          <w:b/>
          <w:sz w:val="20"/>
          <w:szCs w:val="20"/>
          <w:lang w:val="sr-Latn-BA" w:eastAsia="en-US"/>
        </w:rPr>
        <w:t>og</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mjesta</w:t>
      </w:r>
      <w:r w:rsidR="00ED3360" w:rsidRPr="00601140">
        <w:rPr>
          <w:rFonts w:ascii="Arial" w:eastAsia="Calibri" w:hAnsi="Arial" w:cs="Arial"/>
          <w:b/>
          <w:sz w:val="20"/>
          <w:szCs w:val="20"/>
          <w:lang w:val="sr-Latn-BA" w:eastAsia="en-US"/>
        </w:rPr>
        <w:t xml:space="preserve"> </w:t>
      </w:r>
      <w:r w:rsidR="00375627">
        <w:rPr>
          <w:rFonts w:ascii="Arial" w:eastAsia="Calibri" w:hAnsi="Arial" w:cs="Arial"/>
          <w:b/>
          <w:sz w:val="20"/>
          <w:szCs w:val="20"/>
          <w:lang w:val="sr-Latn-BA" w:eastAsia="en-US"/>
        </w:rPr>
        <w:t xml:space="preserve">rukovodećeg </w:t>
      </w:r>
      <w:r>
        <w:rPr>
          <w:rFonts w:ascii="Arial" w:eastAsia="Calibri" w:hAnsi="Arial" w:cs="Arial"/>
          <w:b/>
          <w:sz w:val="20"/>
          <w:szCs w:val="20"/>
          <w:lang w:val="sr-Latn-BA" w:eastAsia="en-US"/>
        </w:rPr>
        <w:t>državn</w:t>
      </w:r>
      <w:r w:rsidR="00375627">
        <w:rPr>
          <w:rFonts w:ascii="Arial" w:eastAsia="Calibri" w:hAnsi="Arial" w:cs="Arial"/>
          <w:b/>
          <w:sz w:val="20"/>
          <w:szCs w:val="20"/>
          <w:lang w:val="sr-Latn-BA" w:eastAsia="en-US"/>
        </w:rPr>
        <w:t>og</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službenika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w:t>
      </w:r>
      <w:r w:rsidR="00ED3360" w:rsidRPr="00601140">
        <w:rPr>
          <w:rFonts w:ascii="Arial" w:eastAsia="Calibri" w:hAnsi="Arial" w:cs="Arial"/>
          <w:b/>
          <w:sz w:val="20"/>
          <w:szCs w:val="20"/>
          <w:lang w:val="sr-Latn-BA" w:eastAsia="en-US"/>
        </w:rPr>
        <w:t xml:space="preserve"> </w:t>
      </w:r>
    </w:p>
    <w:p w14:paraId="5BA2BA56" w14:textId="7F9C5182" w:rsidR="001F2936" w:rsidRPr="00601140" w:rsidRDefault="00375627" w:rsidP="00375627">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Institutu za standardizaciju </w:t>
      </w:r>
      <w:r w:rsidR="001D1B49">
        <w:rPr>
          <w:rFonts w:ascii="Arial" w:eastAsia="Calibri" w:hAnsi="Arial" w:cs="Arial"/>
          <w:b/>
          <w:sz w:val="20"/>
          <w:szCs w:val="20"/>
          <w:lang w:val="sr-Latn-BA" w:eastAsia="en-US"/>
        </w:rPr>
        <w:t>Bosne</w:t>
      </w:r>
      <w:r w:rsidR="00ED3360" w:rsidRPr="00601140">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i</w:t>
      </w:r>
      <w:r w:rsidR="00ED3360" w:rsidRPr="00601140">
        <w:rPr>
          <w:rFonts w:ascii="Arial" w:eastAsia="Calibri" w:hAnsi="Arial" w:cs="Arial"/>
          <w:b/>
          <w:sz w:val="20"/>
          <w:szCs w:val="20"/>
          <w:lang w:val="sr-Latn-BA" w:eastAsia="en-US"/>
        </w:rPr>
        <w:t xml:space="preserve"> </w:t>
      </w:r>
      <w:r w:rsidR="001D1B49">
        <w:rPr>
          <w:rFonts w:ascii="Arial" w:eastAsia="Calibri" w:hAnsi="Arial" w:cs="Arial"/>
          <w:b/>
          <w:sz w:val="20"/>
          <w:szCs w:val="20"/>
          <w:lang w:val="sr-Latn-BA" w:eastAsia="en-US"/>
        </w:rPr>
        <w:t>Hercegovine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6BC7E0AA" w14:textId="77777777" w:rsidR="00B20C73" w:rsidRPr="00601140" w:rsidRDefault="00B20C73" w:rsidP="00ED3360">
      <w:pPr>
        <w:jc w:val="both"/>
        <w:rPr>
          <w:rFonts w:ascii="Arial" w:eastAsia="Calibri" w:hAnsi="Arial" w:cs="Arial"/>
          <w:b/>
          <w:sz w:val="20"/>
          <w:szCs w:val="20"/>
          <w:u w:val="single"/>
          <w:lang w:val="sr-Latn-BA" w:eastAsia="en-US"/>
        </w:rPr>
      </w:pPr>
    </w:p>
    <w:p w14:paraId="7C12F941" w14:textId="50B855FB" w:rsidR="00B20C73" w:rsidRDefault="00B20C73" w:rsidP="004B6B46">
      <w:pPr>
        <w:jc w:val="both"/>
        <w:rPr>
          <w:rFonts w:ascii="Arial" w:eastAsia="Calibri" w:hAnsi="Arial" w:cs="Arial"/>
          <w:b/>
          <w:sz w:val="20"/>
          <w:szCs w:val="20"/>
          <w:u w:val="single"/>
          <w:lang w:val="sr-Latn-BA" w:eastAsia="en-US"/>
        </w:rPr>
      </w:pPr>
      <w:r w:rsidRPr="00B20C73">
        <w:rPr>
          <w:rFonts w:ascii="Arial" w:eastAsia="Calibri" w:hAnsi="Arial" w:cs="Arial"/>
          <w:b/>
          <w:sz w:val="20"/>
          <w:szCs w:val="20"/>
          <w:u w:val="single"/>
          <w:lang w:val="sr-Latn-BA" w:eastAsia="en-US"/>
        </w:rPr>
        <w:t xml:space="preserve">1/01 </w:t>
      </w:r>
      <w:r w:rsidR="00375627">
        <w:rPr>
          <w:rFonts w:ascii="Arial" w:eastAsia="Calibri" w:hAnsi="Arial" w:cs="Arial"/>
          <w:b/>
          <w:sz w:val="20"/>
          <w:szCs w:val="20"/>
          <w:u w:val="single"/>
          <w:lang w:val="sr-Latn-BA" w:eastAsia="en-US"/>
        </w:rPr>
        <w:t>Direktor</w:t>
      </w:r>
    </w:p>
    <w:p w14:paraId="33174558" w14:textId="4BC7EF83" w:rsidR="00375627" w:rsidRDefault="001D1B49" w:rsidP="002027E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00ED3360" w:rsidRPr="00601140">
        <w:rPr>
          <w:rFonts w:ascii="Arial" w:eastAsia="Calibri" w:hAnsi="Arial" w:cs="Arial"/>
          <w:b/>
          <w:sz w:val="20"/>
          <w:szCs w:val="20"/>
          <w:lang w:val="sr-Latn-BA" w:eastAsia="en-US"/>
        </w:rPr>
        <w:t xml:space="preserve">: </w:t>
      </w:r>
      <w:r w:rsidR="00375627" w:rsidRPr="00375627">
        <w:rPr>
          <w:rFonts w:ascii="Arial" w:eastAsia="Calibri" w:hAnsi="Arial" w:cs="Arial"/>
          <w:sz w:val="20"/>
          <w:szCs w:val="20"/>
          <w:lang w:val="sr-Latn-BA" w:eastAsia="en-US"/>
        </w:rPr>
        <w:t xml:space="preserve">predstavlja i zastupa Institut; organizuje i osigurava zakonito i efikasno obavljanje poslova; odgovoran je za obavljanje posebnih zadataka utvrđenih odlukama </w:t>
      </w:r>
      <w:r w:rsidR="00375627">
        <w:rPr>
          <w:rFonts w:ascii="Arial" w:eastAsia="Calibri" w:hAnsi="Arial" w:cs="Arial"/>
          <w:sz w:val="20"/>
          <w:szCs w:val="20"/>
          <w:lang w:val="sr-Latn-BA" w:eastAsia="en-US"/>
        </w:rPr>
        <w:t>Vijeća</w:t>
      </w:r>
      <w:r w:rsidR="00375627" w:rsidRPr="00375627">
        <w:rPr>
          <w:rFonts w:ascii="Arial" w:eastAsia="Calibri" w:hAnsi="Arial" w:cs="Arial"/>
          <w:sz w:val="20"/>
          <w:szCs w:val="20"/>
          <w:lang w:val="sr-Latn-BA" w:eastAsia="en-US"/>
        </w:rPr>
        <w:t xml:space="preserve"> ministara Bosne i Hercegovine; donosi propise kada je za to zakonom Bosne i Hercegovine ovlašten; preduzimanje drugih mjera iz nadležnosti Instituta; organizuje odgovarajući oblik saradnje sa drugim srodnim institucijama i međunarodnim organizacijama; priprema prijedloge i učestvuje u radu </w:t>
      </w:r>
      <w:r w:rsidR="00375627">
        <w:rPr>
          <w:rFonts w:ascii="Arial" w:eastAsia="Calibri" w:hAnsi="Arial" w:cs="Arial"/>
          <w:sz w:val="20"/>
          <w:szCs w:val="20"/>
          <w:lang w:val="sr-Latn-BA" w:eastAsia="en-US"/>
        </w:rPr>
        <w:t>Vijeća</w:t>
      </w:r>
      <w:r w:rsidR="00375627" w:rsidRPr="00375627">
        <w:rPr>
          <w:rFonts w:ascii="Arial" w:eastAsia="Calibri" w:hAnsi="Arial" w:cs="Arial"/>
          <w:sz w:val="20"/>
          <w:szCs w:val="20"/>
          <w:lang w:val="sr-Latn-BA" w:eastAsia="en-US"/>
        </w:rPr>
        <w:t xml:space="preserve"> za standardizaciju; odlučivanje u skladu sa zakonom Bosne i Hercegovine o pravima, obavezama i odgovornostima državnih službenika i zaposlenika u vršenju službe; odgovara za sveukupno rukovođenje radom Instituta, ima ovlaštenja saglasno Ustavu Bosne i Hercegovine, Zakonu o upravi i drugim zakonima Bosne i Hercegovine; razvoj i provođenje politike Instituta te nadzor, djelovanje i rukovođenje svakodnevnim poslovima Instituta; podnosi godišnji izvještaj o radu Instituta </w:t>
      </w:r>
      <w:r w:rsidR="00375627">
        <w:rPr>
          <w:rFonts w:ascii="Arial" w:eastAsia="Calibri" w:hAnsi="Arial" w:cs="Arial"/>
          <w:sz w:val="20"/>
          <w:szCs w:val="20"/>
          <w:lang w:val="sr-Latn-BA" w:eastAsia="en-US"/>
        </w:rPr>
        <w:t>Vijeća</w:t>
      </w:r>
      <w:r w:rsidR="00375627" w:rsidRPr="00375627">
        <w:rPr>
          <w:rFonts w:ascii="Arial" w:eastAsia="Calibri" w:hAnsi="Arial" w:cs="Arial"/>
          <w:sz w:val="20"/>
          <w:szCs w:val="20"/>
          <w:lang w:val="sr-Latn-BA" w:eastAsia="en-US"/>
        </w:rPr>
        <w:t xml:space="preserve"> ministara Bosne i Hercegovine; donosi godišnji program rada Instituta; priprema predračun budžetskih sredstava i izvršenje finansijskog plana Instituta; informisanje nadležnih organa o stanju i problemima u određenoj oblasti i predlaže mjere za uređivanje određenih pitanja kojima se </w:t>
      </w:r>
      <w:r w:rsidR="00375627">
        <w:rPr>
          <w:rFonts w:ascii="Arial" w:eastAsia="Calibri" w:hAnsi="Arial" w:cs="Arial"/>
          <w:sz w:val="20"/>
          <w:szCs w:val="20"/>
          <w:lang w:val="sr-Latn-BA" w:eastAsia="en-US"/>
        </w:rPr>
        <w:t>osigurava</w:t>
      </w:r>
      <w:r w:rsidR="00375627" w:rsidRPr="00375627">
        <w:rPr>
          <w:rFonts w:ascii="Arial" w:eastAsia="Calibri" w:hAnsi="Arial" w:cs="Arial"/>
          <w:sz w:val="20"/>
          <w:szCs w:val="20"/>
          <w:lang w:val="sr-Latn-BA" w:eastAsia="en-US"/>
        </w:rPr>
        <w:t xml:space="preserve"> potpuno provođenje utvrđene politike i izvršavanje zakona, drugih propisa i akata.</w:t>
      </w:r>
    </w:p>
    <w:p w14:paraId="071D21BE" w14:textId="77777777" w:rsidR="00375627" w:rsidRDefault="001D1B49" w:rsidP="00905FE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00ED3360" w:rsidRPr="00601140">
        <w:rPr>
          <w:rFonts w:ascii="Arial" w:eastAsia="Calibri" w:hAnsi="Arial" w:cs="Arial"/>
          <w:b/>
          <w:sz w:val="20"/>
          <w:szCs w:val="20"/>
          <w:lang w:val="sr-Latn-BA" w:eastAsia="en-US"/>
        </w:rPr>
        <w:t xml:space="preserve">: </w:t>
      </w:r>
      <w:r w:rsidR="00375627" w:rsidRPr="00375627">
        <w:rPr>
          <w:rFonts w:ascii="Arial" w:eastAsia="Calibri" w:hAnsi="Arial" w:cs="Arial"/>
          <w:sz w:val="20"/>
          <w:szCs w:val="20"/>
          <w:lang w:val="sr-Latn-BA" w:eastAsia="en-US"/>
        </w:rPr>
        <w:t>VSS (VII/1 stepen) završen fakultet tehničkog ili prirodno-matematičkog smjera; najmanje 5 (pet) godina radnog iskustva u struci od čega 3 (tri) godine na rukovodećim poslovima; poznavanje upravljanja ljudskim resursima; položen stručni (upravni) ispit; aktivno znanje engleskog jezika; poznavanje rada na računaru.</w:t>
      </w:r>
    </w:p>
    <w:p w14:paraId="4E3985CD" w14:textId="6F9AFC49" w:rsidR="00ED3360" w:rsidRPr="00601140" w:rsidRDefault="001D1B49" w:rsidP="00905FE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00ED3360" w:rsidRPr="00601140">
        <w:rPr>
          <w:rFonts w:ascii="Arial" w:eastAsia="Calibri" w:hAnsi="Arial" w:cs="Arial"/>
          <w:b/>
          <w:sz w:val="20"/>
          <w:szCs w:val="20"/>
          <w:lang w:val="sr-Latn-BA" w:eastAsia="en-US"/>
        </w:rPr>
        <w:t>:</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Rukovodeći</w:t>
      </w:r>
      <w:r w:rsidR="00820B6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državni</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00ED3360" w:rsidRPr="00601140">
        <w:rPr>
          <w:rFonts w:ascii="Arial" w:eastAsia="Calibri" w:hAnsi="Arial" w:cs="Arial"/>
          <w:sz w:val="20"/>
          <w:szCs w:val="20"/>
          <w:lang w:val="sr-Latn-BA" w:eastAsia="en-US"/>
        </w:rPr>
        <w:t xml:space="preserve"> – </w:t>
      </w:r>
      <w:r w:rsidR="00375627">
        <w:rPr>
          <w:rFonts w:ascii="Arial" w:eastAsia="Calibri" w:hAnsi="Arial" w:cs="Arial"/>
          <w:sz w:val="20"/>
          <w:szCs w:val="20"/>
          <w:lang w:val="sr-Latn-BA" w:eastAsia="en-US"/>
        </w:rPr>
        <w:t>sekretar sa posebnim zadatkom</w:t>
      </w:r>
      <w:r w:rsidR="00ED3360" w:rsidRPr="00601140">
        <w:rPr>
          <w:rFonts w:ascii="Arial" w:eastAsia="Calibri" w:hAnsi="Arial" w:cs="Arial"/>
          <w:sz w:val="20"/>
          <w:szCs w:val="20"/>
          <w:lang w:val="sr-Latn-BA" w:eastAsia="en-US"/>
        </w:rPr>
        <w:t>.</w:t>
      </w:r>
    </w:p>
    <w:p w14:paraId="0FCEE3B1" w14:textId="2DB26C3B" w:rsidR="00ED3360" w:rsidRPr="00601140" w:rsidRDefault="001D1B49" w:rsidP="00ED3360">
      <w:pPr>
        <w:jc w:val="both"/>
        <w:rPr>
          <w:rFonts w:ascii="Arial" w:hAnsi="Arial" w:cs="Arial"/>
          <w:sz w:val="20"/>
          <w:szCs w:val="20"/>
          <w:lang w:val="sr-Latn-BA" w:eastAsia="en-US"/>
        </w:rPr>
      </w:pPr>
      <w:r>
        <w:rPr>
          <w:rFonts w:ascii="Arial" w:hAnsi="Arial" w:cs="Arial"/>
          <w:b/>
          <w:sz w:val="20"/>
          <w:szCs w:val="20"/>
          <w:lang w:val="sr-Latn-BA" w:eastAsia="en-US"/>
        </w:rPr>
        <w:t>Pripadajuća</w:t>
      </w:r>
      <w:r w:rsidR="00ED3360"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00ED3360"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00ED3360"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00ED3360" w:rsidRPr="00601140">
        <w:rPr>
          <w:rFonts w:ascii="Arial" w:hAnsi="Arial" w:cs="Arial"/>
          <w:i/>
          <w:sz w:val="20"/>
          <w:szCs w:val="20"/>
          <w:lang w:val="sr-Latn-BA" w:eastAsia="en-US"/>
        </w:rPr>
        <w:t>:</w:t>
      </w:r>
      <w:r w:rsidR="00ED3360" w:rsidRPr="00601140">
        <w:rPr>
          <w:rFonts w:ascii="Arial" w:hAnsi="Arial" w:cs="Arial"/>
          <w:sz w:val="20"/>
          <w:szCs w:val="20"/>
          <w:lang w:val="sr-Latn-BA" w:eastAsia="en-US"/>
        </w:rPr>
        <w:t xml:space="preserve"> </w:t>
      </w:r>
      <w:bookmarkStart w:id="0" w:name="_Hlk128656421"/>
      <w:r w:rsidR="009A4A8B">
        <w:rPr>
          <w:rFonts w:ascii="Arial" w:hAnsi="Arial" w:cs="Arial"/>
          <w:sz w:val="20"/>
          <w:szCs w:val="20"/>
          <w:lang w:val="sr-Latn-BA" w:eastAsia="en-US"/>
        </w:rPr>
        <w:t>2</w:t>
      </w:r>
      <w:r w:rsidR="00905FE1" w:rsidRPr="00905FE1">
        <w:rPr>
          <w:rFonts w:ascii="Arial" w:hAnsi="Arial" w:cs="Arial"/>
          <w:sz w:val="20"/>
          <w:szCs w:val="20"/>
          <w:lang w:val="sr-Latn-BA" w:eastAsia="en-US"/>
        </w:rPr>
        <w:t>.</w:t>
      </w:r>
      <w:r w:rsidR="001E61A6">
        <w:rPr>
          <w:rFonts w:ascii="Arial" w:hAnsi="Arial" w:cs="Arial"/>
          <w:sz w:val="20"/>
          <w:szCs w:val="20"/>
          <w:lang w:val="sr-Latn-BA" w:eastAsia="en-US"/>
        </w:rPr>
        <w:t>947</w:t>
      </w:r>
      <w:r w:rsidR="00905FE1" w:rsidRPr="00905FE1">
        <w:rPr>
          <w:rFonts w:ascii="Arial" w:hAnsi="Arial" w:cs="Arial"/>
          <w:sz w:val="20"/>
          <w:szCs w:val="20"/>
          <w:lang w:val="sr-Latn-BA" w:eastAsia="en-US"/>
        </w:rPr>
        <w:t>,</w:t>
      </w:r>
      <w:r w:rsidR="001E61A6">
        <w:rPr>
          <w:rFonts w:ascii="Arial" w:hAnsi="Arial" w:cs="Arial"/>
          <w:sz w:val="20"/>
          <w:szCs w:val="20"/>
          <w:lang w:val="sr-Latn-BA" w:eastAsia="en-US"/>
        </w:rPr>
        <w:t>85</w:t>
      </w:r>
      <w:r w:rsidR="00905FE1" w:rsidRPr="00905FE1">
        <w:rPr>
          <w:rFonts w:ascii="Arial" w:hAnsi="Arial" w:cs="Arial"/>
          <w:sz w:val="20"/>
          <w:szCs w:val="20"/>
          <w:lang w:val="sr-Latn-BA" w:eastAsia="en-US"/>
        </w:rPr>
        <w:t xml:space="preserve"> </w:t>
      </w:r>
      <w:r>
        <w:rPr>
          <w:rFonts w:ascii="Arial" w:hAnsi="Arial" w:cs="Arial"/>
          <w:sz w:val="20"/>
          <w:szCs w:val="20"/>
          <w:lang w:val="sr-Latn-BA" w:eastAsia="en-US"/>
        </w:rPr>
        <w:t>KM</w:t>
      </w:r>
      <w:bookmarkEnd w:id="0"/>
    </w:p>
    <w:p w14:paraId="0F01A517" w14:textId="3C3B371A" w:rsidR="00ED3360" w:rsidRPr="00601140" w:rsidRDefault="001D1B49" w:rsidP="00ED336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00ED3360"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00ED3360" w:rsidRPr="00601140">
        <w:rPr>
          <w:rFonts w:ascii="Arial" w:eastAsia="Calibri" w:hAnsi="Arial" w:cs="Arial"/>
          <w:sz w:val="20"/>
          <w:szCs w:val="20"/>
          <w:lang w:val="sr-Latn-BA" w:eastAsia="en-US"/>
        </w:rPr>
        <w:t xml:space="preserve"> (</w:t>
      </w:r>
      <w:r w:rsidR="002027E4">
        <w:rPr>
          <w:rFonts w:ascii="Arial" w:eastAsia="Calibri" w:hAnsi="Arial" w:cs="Arial"/>
          <w:sz w:val="20"/>
          <w:szCs w:val="20"/>
          <w:lang w:val="sr-Latn-BA" w:eastAsia="en-US"/>
        </w:rPr>
        <w:t>1</w:t>
      </w:r>
      <w:r w:rsidR="00ED3360" w:rsidRPr="00601140">
        <w:rPr>
          <w:rFonts w:ascii="Arial" w:eastAsia="Calibri" w:hAnsi="Arial" w:cs="Arial"/>
          <w:sz w:val="20"/>
          <w:szCs w:val="20"/>
          <w:lang w:val="sr-Latn-BA" w:eastAsia="en-US"/>
        </w:rPr>
        <w:t>)</w:t>
      </w:r>
    </w:p>
    <w:p w14:paraId="4D272824" w14:textId="1DABC003" w:rsidR="00ED3360" w:rsidRPr="00601140" w:rsidRDefault="001D1B49" w:rsidP="00ED3360">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00ED3360" w:rsidRPr="00601140">
        <w:rPr>
          <w:rFonts w:ascii="Arial" w:eastAsia="Calibri" w:hAnsi="Arial" w:cs="Arial"/>
          <w:b/>
          <w:sz w:val="20"/>
          <w:szCs w:val="20"/>
          <w:lang w:val="sr-Latn-BA" w:eastAsia="en-US"/>
        </w:rPr>
        <w:t>:</w:t>
      </w:r>
      <w:r w:rsidR="00ED3360"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 xml:space="preserve">uvjerenje </w:t>
        </w:r>
        <w:r w:rsidRPr="00C27FC7">
          <w:rPr>
            <w:rFonts w:ascii="Arial" w:hAnsi="Arial" w:cs="Arial"/>
            <w:sz w:val="20"/>
            <w:szCs w:val="20"/>
            <w:lang w:val="sr-Latn-BA"/>
          </w:rPr>
          <w:lastRenderedPageBreak/>
          <w:t>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7B1FD75C" w14:textId="77777777" w:rsidR="002E73B1" w:rsidRPr="00C27FC7"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1C21041F" w14:textId="77777777" w:rsidR="00932014" w:rsidRDefault="005D794B" w:rsidP="009320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 w:name="_Hlk122516101"/>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w:t>
      </w:r>
      <w:r w:rsidR="0041568A">
        <w:rPr>
          <w:rFonts w:ascii="Arial" w:eastAsia="Times New Roman" w:hAnsi="Arial" w:cs="Arial"/>
          <w:sz w:val="20"/>
          <w:szCs w:val="20"/>
          <w:lang w:val="sr-Latn-BA"/>
        </w:rPr>
        <w:t xml:space="preserve">rada </w:t>
      </w:r>
      <w:r w:rsidRPr="00C27FC7">
        <w:rPr>
          <w:rFonts w:ascii="Arial" w:eastAsia="Times New Roman" w:hAnsi="Arial" w:cs="Arial"/>
          <w:sz w:val="20"/>
          <w:szCs w:val="20"/>
          <w:lang w:val="sr-Latn-BA"/>
        </w:rPr>
        <w:t>na računaru</w:t>
      </w:r>
      <w:r w:rsidR="00932014">
        <w:rPr>
          <w:rFonts w:ascii="Arial" w:eastAsia="Times New Roman" w:hAnsi="Arial" w:cs="Arial"/>
          <w:sz w:val="20"/>
          <w:szCs w:val="20"/>
          <w:lang w:val="sr-Latn-BA"/>
        </w:rPr>
        <w:t>;</w:t>
      </w:r>
    </w:p>
    <w:p w14:paraId="10483694" w14:textId="3F393466" w:rsidR="00932014" w:rsidRPr="00932014" w:rsidRDefault="00932014" w:rsidP="009320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932014">
        <w:rPr>
          <w:rFonts w:ascii="Arial" w:hAnsi="Arial" w:cs="Arial"/>
          <w:sz w:val="20"/>
          <w:szCs w:val="20"/>
          <w:lang w:val="sr-Latn-BA"/>
        </w:rPr>
        <w:t>uvjerenja/potvrde/certifikata o aktivnom znanju traženog jezika, najmanje B2 nivoa ili ekvivalenta nivou B2</w:t>
      </w:r>
      <w:r>
        <w:rPr>
          <w:rFonts w:ascii="Arial" w:hAnsi="Arial" w:cs="Arial"/>
          <w:sz w:val="20"/>
          <w:szCs w:val="20"/>
          <w:lang w:val="sr-Latn-BA"/>
        </w:rPr>
        <w:t>.</w:t>
      </w:r>
    </w:p>
    <w:bookmarkEnd w:id="1"/>
    <w:p w14:paraId="66EB800E" w14:textId="655D5799" w:rsidR="00DC32DC" w:rsidRPr="001D1B49" w:rsidRDefault="004E1A7E" w:rsidP="001D1B49">
      <w:pPr>
        <w:pStyle w:val="ListParagraph"/>
        <w:shd w:val="clear" w:color="auto" w:fill="FFFFFF"/>
        <w:spacing w:after="0" w:line="240" w:lineRule="auto"/>
        <w:ind w:left="426"/>
        <w:jc w:val="both"/>
        <w:rPr>
          <w:rFonts w:ascii="Arial" w:eastAsia="Times New Roman" w:hAnsi="Arial" w:cs="Arial"/>
          <w:sz w:val="20"/>
          <w:szCs w:val="20"/>
          <w:lang w:val="sr-Latn-BA"/>
        </w:rPr>
      </w:pPr>
      <w:r w:rsidRPr="001D1B49">
        <w:rPr>
          <w:rFonts w:ascii="Arial" w:hAnsi="Arial" w:cs="Arial"/>
          <w:b/>
          <w:bCs/>
          <w:sz w:val="20"/>
          <w:szCs w:val="20"/>
          <w:u w:val="single"/>
          <w:lang w:val="sr-Latn-BA"/>
        </w:rPr>
        <w:t>Za prijavu putem</w:t>
      </w:r>
      <w:r w:rsidR="00DC32DC" w:rsidRPr="001D1B49">
        <w:rPr>
          <w:rFonts w:ascii="Arial"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lastRenderedPageBreak/>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7A8997D4"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2" w:name="_Hlk112151947"/>
      <w:r w:rsidR="007D6F76" w:rsidRPr="00C27FC7">
        <w:rPr>
          <w:rFonts w:ascii="Arial" w:hAnsi="Arial" w:cs="Arial"/>
          <w:b/>
          <w:sz w:val="20"/>
          <w:szCs w:val="20"/>
          <w:u w:val="single"/>
          <w:lang w:val="sr-Latn-BA"/>
        </w:rPr>
        <w:t xml:space="preserve"> </w:t>
      </w:r>
      <w:bookmarkStart w:id="3" w:name="_Hlk128656503"/>
      <w:r w:rsidR="001E61A6">
        <w:rPr>
          <w:rFonts w:ascii="Arial" w:hAnsi="Arial" w:cs="Arial"/>
          <w:b/>
          <w:sz w:val="20"/>
          <w:szCs w:val="20"/>
          <w:u w:val="single"/>
          <w:lang w:val="sr-Latn-BA"/>
        </w:rPr>
        <w:t>28.03.</w:t>
      </w:r>
      <w:r w:rsidR="00272BA9" w:rsidRPr="00C27FC7">
        <w:rPr>
          <w:rFonts w:ascii="Arial" w:hAnsi="Arial" w:cs="Arial"/>
          <w:b/>
          <w:sz w:val="20"/>
          <w:szCs w:val="20"/>
          <w:u w:val="single"/>
          <w:lang w:val="sr-Latn-BA"/>
        </w:rPr>
        <w:t>20</w:t>
      </w:r>
      <w:r w:rsidR="00CD5C34" w:rsidRPr="00C27FC7">
        <w:rPr>
          <w:rFonts w:ascii="Arial" w:hAnsi="Arial" w:cs="Arial"/>
          <w:b/>
          <w:sz w:val="20"/>
          <w:szCs w:val="20"/>
          <w:u w:val="single"/>
          <w:lang w:val="sr-Latn-BA"/>
        </w:rPr>
        <w:t>2</w:t>
      </w:r>
      <w:r w:rsidR="001E61A6">
        <w:rPr>
          <w:rFonts w:ascii="Arial" w:hAnsi="Arial" w:cs="Arial"/>
          <w:b/>
          <w:sz w:val="20"/>
          <w:szCs w:val="20"/>
          <w:u w:val="single"/>
          <w:lang w:val="sr-Latn-BA"/>
        </w:rPr>
        <w:t>3</w:t>
      </w:r>
      <w:r w:rsidR="004735BA" w:rsidRPr="00C27FC7">
        <w:rPr>
          <w:rFonts w:ascii="Arial" w:hAnsi="Arial" w:cs="Arial"/>
          <w:b/>
          <w:sz w:val="20"/>
          <w:szCs w:val="20"/>
          <w:u w:val="single"/>
          <w:lang w:val="sr-Latn-BA"/>
        </w:rPr>
        <w:t xml:space="preserve">. </w:t>
      </w:r>
      <w:bookmarkEnd w:id="2"/>
      <w:bookmarkEnd w:id="3"/>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4" w:name="_Hlk122090716"/>
      <w:r w:rsidRPr="00C27FC7">
        <w:rPr>
          <w:rFonts w:ascii="Arial" w:hAnsi="Arial" w:cs="Arial"/>
          <w:b/>
          <w:bCs/>
          <w:sz w:val="20"/>
          <w:szCs w:val="20"/>
          <w:lang w:val="sr-Latn-BA" w:eastAsia="en-US"/>
        </w:rPr>
        <w:t>Agencija za državnu službu BiH</w:t>
      </w:r>
    </w:p>
    <w:p w14:paraId="0F38D822" w14:textId="3B5ED6FE"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932014">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 xml:space="preserve">mjesta </w:t>
      </w:r>
      <w:r w:rsidR="00932014">
        <w:rPr>
          <w:rFonts w:ascii="Arial" w:hAnsi="Arial" w:cs="Arial"/>
          <w:b/>
          <w:bCs/>
          <w:sz w:val="20"/>
          <w:szCs w:val="20"/>
          <w:lang w:val="sr-Latn-BA" w:eastAsia="en-US"/>
        </w:rPr>
        <w:t xml:space="preserve">rukovodećeg </w:t>
      </w:r>
      <w:r w:rsidR="00EE440F" w:rsidRPr="00C27FC7">
        <w:rPr>
          <w:rFonts w:ascii="Arial" w:hAnsi="Arial" w:cs="Arial"/>
          <w:b/>
          <w:bCs/>
          <w:sz w:val="20"/>
          <w:szCs w:val="20"/>
          <w:lang w:val="sr-Latn-BA" w:eastAsia="en-US"/>
        </w:rPr>
        <w:t>državn</w:t>
      </w:r>
      <w:r w:rsidR="00932014">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932014">
        <w:rPr>
          <w:rFonts w:ascii="Arial" w:hAnsi="Arial" w:cs="Arial"/>
          <w:b/>
          <w:bCs/>
          <w:sz w:val="20"/>
          <w:szCs w:val="20"/>
          <w:lang w:val="sr-Latn-BA" w:eastAsia="en-US"/>
        </w:rPr>
        <w:t>Institutu za standardizaciju</w:t>
      </w:r>
      <w:r w:rsidR="00B3698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28BCE246"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B36987">
        <w:rPr>
          <w:rFonts w:ascii="Arial" w:hAnsi="Arial" w:cs="Arial"/>
          <w:b/>
          <w:bCs/>
          <w:sz w:val="20"/>
          <w:szCs w:val="20"/>
          <w:lang w:val="sr-Latn-BA" w:eastAsia="en-US"/>
        </w:rPr>
        <w:t>.</w:t>
      </w:r>
    </w:p>
    <w:bookmarkEnd w:id="4"/>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5"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5"/>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397CB" w14:textId="77777777" w:rsidR="00F51D62" w:rsidRDefault="00F51D62" w:rsidP="00644ACA">
      <w:r>
        <w:separator/>
      </w:r>
    </w:p>
  </w:endnote>
  <w:endnote w:type="continuationSeparator" w:id="0">
    <w:p w14:paraId="628E19DF" w14:textId="77777777" w:rsidR="00F51D62" w:rsidRDefault="00F51D6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41906" w14:textId="77777777" w:rsidR="00F51D62" w:rsidRDefault="00F51D62" w:rsidP="00644ACA">
      <w:r>
        <w:separator/>
      </w:r>
    </w:p>
  </w:footnote>
  <w:footnote w:type="continuationSeparator" w:id="0">
    <w:p w14:paraId="3639EB3F" w14:textId="77777777" w:rsidR="00F51D62" w:rsidRDefault="00F51D62"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834"/>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6E0C"/>
    <w:rsid w:val="00107708"/>
    <w:rsid w:val="00112AD8"/>
    <w:rsid w:val="00112C50"/>
    <w:rsid w:val="00113A8F"/>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49"/>
    <w:rsid w:val="001D1BAE"/>
    <w:rsid w:val="001D3192"/>
    <w:rsid w:val="001D41F4"/>
    <w:rsid w:val="001D4CF3"/>
    <w:rsid w:val="001E1D8C"/>
    <w:rsid w:val="001E2371"/>
    <w:rsid w:val="001E37D9"/>
    <w:rsid w:val="001E61A6"/>
    <w:rsid w:val="001E7D01"/>
    <w:rsid w:val="001F19D5"/>
    <w:rsid w:val="001F23F9"/>
    <w:rsid w:val="001F2936"/>
    <w:rsid w:val="001F452D"/>
    <w:rsid w:val="001F69E0"/>
    <w:rsid w:val="00200FCA"/>
    <w:rsid w:val="00201946"/>
    <w:rsid w:val="002027E4"/>
    <w:rsid w:val="0020599A"/>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27F"/>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45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170"/>
    <w:rsid w:val="00341C5A"/>
    <w:rsid w:val="003513E2"/>
    <w:rsid w:val="00353437"/>
    <w:rsid w:val="003569C8"/>
    <w:rsid w:val="00357C5D"/>
    <w:rsid w:val="00362FFA"/>
    <w:rsid w:val="00363D69"/>
    <w:rsid w:val="00366C19"/>
    <w:rsid w:val="00370A4D"/>
    <w:rsid w:val="00370A56"/>
    <w:rsid w:val="00370F8F"/>
    <w:rsid w:val="00375627"/>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568A"/>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D66C1"/>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0F9F"/>
    <w:rsid w:val="00542A89"/>
    <w:rsid w:val="0054445B"/>
    <w:rsid w:val="00545C68"/>
    <w:rsid w:val="005526BF"/>
    <w:rsid w:val="00552B46"/>
    <w:rsid w:val="00555414"/>
    <w:rsid w:val="00556696"/>
    <w:rsid w:val="005574B7"/>
    <w:rsid w:val="00557767"/>
    <w:rsid w:val="00572FA5"/>
    <w:rsid w:val="005804E1"/>
    <w:rsid w:val="00580E1F"/>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5A84"/>
    <w:rsid w:val="0061007D"/>
    <w:rsid w:val="0061088E"/>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4483"/>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825BD"/>
    <w:rsid w:val="00783264"/>
    <w:rsid w:val="00783A87"/>
    <w:rsid w:val="00783EEE"/>
    <w:rsid w:val="0078630A"/>
    <w:rsid w:val="007907C8"/>
    <w:rsid w:val="00790DF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0B6C"/>
    <w:rsid w:val="0082140B"/>
    <w:rsid w:val="00823E68"/>
    <w:rsid w:val="008253DE"/>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6189"/>
    <w:rsid w:val="008E7F3C"/>
    <w:rsid w:val="008F1D69"/>
    <w:rsid w:val="008F1EF5"/>
    <w:rsid w:val="008F31E1"/>
    <w:rsid w:val="008F3BFB"/>
    <w:rsid w:val="008F476B"/>
    <w:rsid w:val="008F5648"/>
    <w:rsid w:val="008F75CA"/>
    <w:rsid w:val="00900C0A"/>
    <w:rsid w:val="00903C4F"/>
    <w:rsid w:val="00905FE1"/>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014"/>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4A8B"/>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D88"/>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0C73"/>
    <w:rsid w:val="00B22A91"/>
    <w:rsid w:val="00B262F9"/>
    <w:rsid w:val="00B3059D"/>
    <w:rsid w:val="00B30D88"/>
    <w:rsid w:val="00B320FF"/>
    <w:rsid w:val="00B3544D"/>
    <w:rsid w:val="00B36987"/>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5020"/>
    <w:rsid w:val="00B86722"/>
    <w:rsid w:val="00B9279F"/>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964"/>
    <w:rsid w:val="00BF7B4E"/>
    <w:rsid w:val="00C0576A"/>
    <w:rsid w:val="00C05E90"/>
    <w:rsid w:val="00C13D5C"/>
    <w:rsid w:val="00C20DAB"/>
    <w:rsid w:val="00C227EB"/>
    <w:rsid w:val="00C2307F"/>
    <w:rsid w:val="00C27E3E"/>
    <w:rsid w:val="00C27FC7"/>
    <w:rsid w:val="00C310CA"/>
    <w:rsid w:val="00C3587B"/>
    <w:rsid w:val="00C45162"/>
    <w:rsid w:val="00C4634C"/>
    <w:rsid w:val="00C56A9B"/>
    <w:rsid w:val="00C579EF"/>
    <w:rsid w:val="00C62542"/>
    <w:rsid w:val="00C6288C"/>
    <w:rsid w:val="00C632D0"/>
    <w:rsid w:val="00C633FE"/>
    <w:rsid w:val="00C7410E"/>
    <w:rsid w:val="00C80EA5"/>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A18CE"/>
    <w:rsid w:val="00DA207C"/>
    <w:rsid w:val="00DA32DE"/>
    <w:rsid w:val="00DB1F50"/>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1D62"/>
    <w:rsid w:val="00F57309"/>
    <w:rsid w:val="00F6457E"/>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22</cp:revision>
  <cp:lastPrinted>2023-03-02T12:42:00Z</cp:lastPrinted>
  <dcterms:created xsi:type="dcterms:W3CDTF">2022-10-06T12:34:00Z</dcterms:created>
  <dcterms:modified xsi:type="dcterms:W3CDTF">2023-03-02T12:42:00Z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